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A369" w14:textId="204E3F17" w:rsidR="005C2CD7" w:rsidRPr="00246CC0" w:rsidRDefault="005C2CD7" w:rsidP="00F70566">
      <w:pPr>
        <w:jc w:val="center"/>
        <w:rPr>
          <w:rFonts w:ascii="Jost" w:eastAsiaTheme="majorEastAsia" w:hAnsi="Jost" w:cstheme="majorBidi"/>
          <w:b/>
          <w:bCs/>
          <w:color w:val="44546A" w:themeColor="text2"/>
          <w:kern w:val="2"/>
          <w:sz w:val="24"/>
          <w:szCs w:val="24"/>
        </w:rPr>
      </w:pPr>
      <w:r w:rsidRPr="00246CC0">
        <w:rPr>
          <w:rFonts w:ascii="Jost" w:eastAsiaTheme="majorEastAsia" w:hAnsi="Jost" w:cstheme="majorBidi"/>
          <w:b/>
          <w:bCs/>
          <w:color w:val="44546A" w:themeColor="text2"/>
          <w:kern w:val="2"/>
          <w:sz w:val="24"/>
          <w:szCs w:val="24"/>
        </w:rPr>
        <w:t>Arctic Science Summit Week</w:t>
      </w:r>
      <w:r w:rsidR="00E33F69" w:rsidRPr="00246CC0">
        <w:rPr>
          <w:rFonts w:ascii="Jost" w:eastAsiaTheme="majorEastAsia" w:hAnsi="Jost" w:cstheme="majorBidi"/>
          <w:b/>
          <w:bCs/>
          <w:color w:val="44546A" w:themeColor="text2"/>
          <w:kern w:val="2"/>
          <w:sz w:val="24"/>
          <w:szCs w:val="24"/>
        </w:rPr>
        <w:t xml:space="preserve"> 2024</w:t>
      </w:r>
    </w:p>
    <w:p w14:paraId="06381625" w14:textId="4727326B" w:rsidR="005C2CD7" w:rsidRPr="00246CC0" w:rsidRDefault="005C2CD7" w:rsidP="00F70566">
      <w:pPr>
        <w:jc w:val="center"/>
        <w:rPr>
          <w:rFonts w:ascii="Jost" w:eastAsiaTheme="majorEastAsia" w:hAnsi="Jost" w:cstheme="majorBidi"/>
          <w:color w:val="44546A" w:themeColor="text2"/>
          <w:kern w:val="2"/>
          <w:sz w:val="24"/>
          <w:szCs w:val="24"/>
        </w:rPr>
      </w:pPr>
      <w:r w:rsidRPr="00246CC0">
        <w:rPr>
          <w:rFonts w:ascii="Jost" w:eastAsiaTheme="majorEastAsia" w:hAnsi="Jost" w:cstheme="majorBidi"/>
          <w:color w:val="44546A" w:themeColor="text2"/>
          <w:kern w:val="2"/>
          <w:sz w:val="24"/>
          <w:szCs w:val="24"/>
        </w:rPr>
        <w:t>“Fire in focus – How the Arctic Council addresses wildland fires”</w:t>
      </w:r>
    </w:p>
    <w:p w14:paraId="7BE11193" w14:textId="77777777" w:rsidR="005C2CD7" w:rsidRPr="00246CC0" w:rsidRDefault="005C2CD7" w:rsidP="00F70566">
      <w:pPr>
        <w:jc w:val="center"/>
        <w:rPr>
          <w:rFonts w:ascii="Jost" w:eastAsiaTheme="majorEastAsia" w:hAnsi="Jost" w:cstheme="majorBidi"/>
          <w:color w:val="44546A" w:themeColor="text2"/>
          <w:kern w:val="2"/>
        </w:rPr>
      </w:pPr>
      <w:r w:rsidRPr="00246CC0">
        <w:rPr>
          <w:rFonts w:ascii="Jost" w:eastAsiaTheme="majorEastAsia" w:hAnsi="Jost" w:cstheme="majorBidi"/>
          <w:color w:val="44546A" w:themeColor="text2"/>
          <w:kern w:val="2"/>
        </w:rPr>
        <w:t>Side event proposal</w:t>
      </w:r>
    </w:p>
    <w:p w14:paraId="56AA003B" w14:textId="3DFF3441" w:rsidR="005C2CD7" w:rsidRPr="005C2CD7" w:rsidRDefault="005C2CD7" w:rsidP="005C2CD7">
      <w:pPr>
        <w:spacing w:before="240" w:after="240"/>
        <w:rPr>
          <w:rFonts w:asciiTheme="minorHAnsi" w:hAnsiTheme="minorHAnsi" w:cstheme="minorBidi"/>
          <w:kern w:val="2"/>
        </w:rPr>
      </w:pPr>
      <w:r w:rsidRPr="005C2CD7">
        <w:rPr>
          <w:rFonts w:asciiTheme="minorHAnsi" w:hAnsiTheme="minorHAnsi" w:cstheme="minorBidi"/>
          <w:b/>
          <w:bCs/>
          <w:kern w:val="2"/>
        </w:rPr>
        <w:t>Date and location:</w:t>
      </w:r>
      <w:r w:rsidRPr="005C2CD7">
        <w:rPr>
          <w:rFonts w:asciiTheme="minorHAnsi" w:hAnsiTheme="minorHAnsi" w:cstheme="minorBidi"/>
          <w:kern w:val="2"/>
        </w:rPr>
        <w:t xml:space="preserve"> </w:t>
      </w:r>
      <w:r w:rsidRPr="005C2CD7">
        <w:rPr>
          <w:rFonts w:asciiTheme="minorHAnsi" w:hAnsiTheme="minorHAnsi" w:cstheme="minorBidi"/>
          <w:kern w:val="2"/>
        </w:rPr>
        <w:tab/>
        <w:t xml:space="preserve">Edinburgh, Scotland, 25 March 2024 | 1600-1730 GMT </w:t>
      </w:r>
    </w:p>
    <w:p w14:paraId="6359D4C4" w14:textId="04F17416" w:rsidR="005C2CD7" w:rsidRPr="005C2CD7" w:rsidRDefault="005C2CD7" w:rsidP="005C2CD7">
      <w:pPr>
        <w:spacing w:before="240" w:after="240"/>
        <w:rPr>
          <w:rFonts w:asciiTheme="minorHAnsi" w:hAnsiTheme="minorHAnsi" w:cstheme="minorBidi"/>
          <w:kern w:val="2"/>
        </w:rPr>
      </w:pPr>
      <w:r w:rsidRPr="005C2CD7">
        <w:rPr>
          <w:rFonts w:asciiTheme="minorHAnsi" w:hAnsiTheme="minorHAnsi" w:cstheme="minorBidi"/>
          <w:b/>
          <w:bCs/>
          <w:kern w:val="2"/>
        </w:rPr>
        <w:t>Event type:</w:t>
      </w:r>
      <w:r w:rsidRPr="005C2CD7">
        <w:rPr>
          <w:rFonts w:asciiTheme="minorHAnsi" w:hAnsiTheme="minorHAnsi" w:cstheme="minorBidi"/>
          <w:kern w:val="2"/>
        </w:rPr>
        <w:t xml:space="preserve"> </w:t>
      </w:r>
      <w:r w:rsidRPr="005C2CD7">
        <w:rPr>
          <w:rFonts w:asciiTheme="minorHAnsi" w:hAnsiTheme="minorHAnsi" w:cstheme="minorBidi"/>
          <w:kern w:val="2"/>
        </w:rPr>
        <w:tab/>
      </w:r>
      <w:r w:rsidRPr="005C2CD7">
        <w:rPr>
          <w:rFonts w:asciiTheme="minorHAnsi" w:hAnsiTheme="minorHAnsi" w:cstheme="minorBidi"/>
          <w:kern w:val="2"/>
        </w:rPr>
        <w:tab/>
        <w:t xml:space="preserve">Interactive session between Arctic Council WGs and external entities, 90min </w:t>
      </w:r>
    </w:p>
    <w:p w14:paraId="52D7B46B" w14:textId="53E1099F" w:rsidR="005C2CD7" w:rsidRPr="005C2CD7" w:rsidRDefault="005C2CD7" w:rsidP="005C2CD7">
      <w:pPr>
        <w:spacing w:before="240" w:after="240"/>
        <w:rPr>
          <w:rFonts w:asciiTheme="minorHAnsi" w:hAnsiTheme="minorHAnsi" w:cstheme="minorBidi"/>
          <w:kern w:val="2"/>
        </w:rPr>
      </w:pPr>
      <w:r w:rsidRPr="005C2CD7">
        <w:rPr>
          <w:rFonts w:asciiTheme="minorHAnsi" w:hAnsiTheme="minorHAnsi" w:cstheme="minorBidi"/>
          <w:b/>
          <w:bCs/>
          <w:kern w:val="2"/>
        </w:rPr>
        <w:t>Event setup:</w:t>
      </w:r>
      <w:r w:rsidRPr="005C2CD7">
        <w:rPr>
          <w:rFonts w:asciiTheme="minorHAnsi" w:hAnsiTheme="minorHAnsi" w:cstheme="minorBidi"/>
          <w:kern w:val="2"/>
        </w:rPr>
        <w:t xml:space="preserve"> </w:t>
      </w:r>
      <w:r w:rsidRPr="005C2CD7">
        <w:rPr>
          <w:rFonts w:asciiTheme="minorHAnsi" w:hAnsiTheme="minorHAnsi" w:cstheme="minorBidi"/>
          <w:kern w:val="2"/>
        </w:rPr>
        <w:tab/>
      </w:r>
      <w:r w:rsidRPr="005C2CD7">
        <w:rPr>
          <w:rFonts w:asciiTheme="minorHAnsi" w:hAnsiTheme="minorHAnsi" w:cstheme="minorBidi"/>
          <w:kern w:val="2"/>
        </w:rPr>
        <w:tab/>
      </w:r>
      <w:r w:rsidRPr="00BA4721">
        <w:rPr>
          <w:rFonts w:asciiTheme="minorHAnsi" w:hAnsiTheme="minorHAnsi" w:cstheme="minorBidi"/>
          <w:b/>
          <w:bCs/>
          <w:color w:val="ED7D31" w:themeColor="accent2"/>
          <w:kern w:val="2"/>
        </w:rPr>
        <w:t>Hybrid</w:t>
      </w:r>
      <w:r w:rsidR="008E3296" w:rsidRPr="00E33F69">
        <w:rPr>
          <w:rFonts w:asciiTheme="minorHAnsi" w:hAnsiTheme="minorHAnsi" w:cstheme="minorBidi"/>
          <w:color w:val="ED7D31" w:themeColor="accent2"/>
          <w:kern w:val="2"/>
        </w:rPr>
        <w:t xml:space="preserve"> </w:t>
      </w:r>
      <w:r w:rsidR="008E3296">
        <w:rPr>
          <w:rFonts w:asciiTheme="minorHAnsi" w:hAnsiTheme="minorHAnsi" w:cstheme="minorBidi"/>
          <w:kern w:val="2"/>
        </w:rPr>
        <w:t xml:space="preserve">/ recorded for future use by Chairship / Arctic Council Secretariat </w:t>
      </w:r>
    </w:p>
    <w:p w14:paraId="383156AC" w14:textId="67D7154C" w:rsidR="005C2CD7" w:rsidRPr="005C2CD7" w:rsidRDefault="005C2CD7" w:rsidP="008E3296">
      <w:pPr>
        <w:spacing w:before="240" w:after="240"/>
        <w:ind w:left="2160" w:hanging="2160"/>
        <w:rPr>
          <w:rFonts w:asciiTheme="minorHAnsi" w:hAnsiTheme="minorHAnsi" w:cstheme="minorBidi"/>
          <w:kern w:val="2"/>
        </w:rPr>
      </w:pPr>
      <w:r w:rsidRPr="005C2CD7">
        <w:rPr>
          <w:rFonts w:asciiTheme="minorHAnsi" w:hAnsiTheme="minorHAnsi" w:cstheme="minorBidi"/>
          <w:b/>
          <w:bCs/>
          <w:kern w:val="2"/>
        </w:rPr>
        <w:t>Organizer:</w:t>
      </w:r>
      <w:r w:rsidRPr="005C2CD7">
        <w:rPr>
          <w:rFonts w:asciiTheme="minorHAnsi" w:hAnsiTheme="minorHAnsi" w:cstheme="minorBidi"/>
          <w:kern w:val="2"/>
        </w:rPr>
        <w:t xml:space="preserve"> </w:t>
      </w:r>
      <w:r w:rsidRPr="005C2CD7">
        <w:rPr>
          <w:rFonts w:asciiTheme="minorHAnsi" w:hAnsiTheme="minorHAnsi" w:cstheme="minorBidi"/>
          <w:kern w:val="2"/>
        </w:rPr>
        <w:tab/>
        <w:t>Norwegian Chairship of the Arctic Council</w:t>
      </w:r>
      <w:r w:rsidR="008E3296">
        <w:rPr>
          <w:rFonts w:asciiTheme="minorHAnsi" w:hAnsiTheme="minorHAnsi" w:cstheme="minorBidi"/>
          <w:kern w:val="2"/>
        </w:rPr>
        <w:t xml:space="preserve">, ACS contact point is Kristina Bär, Head of Communications: </w:t>
      </w:r>
      <w:hyperlink r:id="rId11" w:history="1">
        <w:r w:rsidR="008E3296" w:rsidRPr="0020062F">
          <w:rPr>
            <w:rStyle w:val="Hyperlink"/>
            <w:rFonts w:asciiTheme="minorHAnsi" w:hAnsiTheme="minorHAnsi" w:cstheme="minorBidi"/>
            <w:kern w:val="2"/>
          </w:rPr>
          <w:t>kristina@arctic-council.org</w:t>
        </w:r>
      </w:hyperlink>
      <w:r w:rsidR="008E3296">
        <w:rPr>
          <w:rFonts w:asciiTheme="minorHAnsi" w:hAnsiTheme="minorHAnsi" w:cstheme="minorBidi"/>
          <w:kern w:val="2"/>
        </w:rPr>
        <w:t xml:space="preserve"> </w:t>
      </w:r>
    </w:p>
    <w:p w14:paraId="57D6CA3E" w14:textId="1FBC8345" w:rsidR="005C2CD7" w:rsidRPr="005C2CD7" w:rsidRDefault="005C2CD7" w:rsidP="005C2CD7">
      <w:pPr>
        <w:rPr>
          <w:rFonts w:asciiTheme="minorHAnsi" w:hAnsiTheme="minorHAnsi" w:cstheme="minorBidi"/>
          <w:b/>
          <w:bCs/>
          <w:kern w:val="2"/>
        </w:rPr>
      </w:pPr>
      <w:r>
        <w:rPr>
          <w:rFonts w:asciiTheme="minorHAnsi" w:hAnsiTheme="minorHAnsi" w:cstheme="minorBidi"/>
          <w:b/>
          <w:bCs/>
          <w:kern w:val="2"/>
        </w:rPr>
        <w:t>Session focus</w:t>
      </w:r>
      <w:r w:rsidRPr="005C2CD7">
        <w:rPr>
          <w:rFonts w:asciiTheme="minorHAnsi" w:hAnsiTheme="minorHAnsi" w:cstheme="minorBidi"/>
          <w:b/>
          <w:bCs/>
          <w:kern w:val="2"/>
        </w:rPr>
        <w:t>:</w:t>
      </w:r>
    </w:p>
    <w:p w14:paraId="75377460" w14:textId="77777777" w:rsidR="00253605" w:rsidRPr="00DB4C4F" w:rsidRDefault="00253605" w:rsidP="00253605">
      <w:pPr>
        <w:pStyle w:val="NormalWeb"/>
        <w:rPr>
          <w:rFonts w:asciiTheme="minorHAnsi" w:eastAsiaTheme="minorHAnsi" w:hAnsiTheme="minorHAnsi" w:cstheme="minorBidi"/>
          <w:kern w:val="2"/>
          <w:sz w:val="22"/>
          <w:szCs w:val="22"/>
          <w14:ligatures w14:val="standardContextual"/>
        </w:rPr>
      </w:pPr>
      <w:r w:rsidRPr="00DB4C4F">
        <w:rPr>
          <w:rFonts w:asciiTheme="minorHAnsi" w:eastAsiaTheme="minorHAnsi" w:hAnsiTheme="minorHAnsi" w:cstheme="minorBidi"/>
          <w:kern w:val="2"/>
          <w:sz w:val="22"/>
          <w:szCs w:val="22"/>
          <w14:ligatures w14:val="standardContextual"/>
        </w:rPr>
        <w:t>Wildland fires have arisen as a critical environmental concern with far-reaching ecological, social, cultural, and economic implications, serving as a stark reminder on the urgency of addressing climate change and its immediate and long-term impacts in the North and globally. While fire is a natural part of Arctic ecosystems, wildland fires across the Northern hemisphere have notably increased in frequency, severity, and area across the Arctic and boreal forests over the past several years.</w:t>
      </w:r>
    </w:p>
    <w:p w14:paraId="6B787C83" w14:textId="5907D9FB" w:rsidR="00253605" w:rsidRPr="00DB4C4F" w:rsidRDefault="00253605" w:rsidP="00AB0EC2">
      <w:pPr>
        <w:pStyle w:val="NormalWeb"/>
        <w:rPr>
          <w:rFonts w:asciiTheme="minorHAnsi" w:eastAsiaTheme="minorHAnsi" w:hAnsiTheme="minorHAnsi" w:cstheme="minorBidi"/>
          <w:kern w:val="2"/>
          <w:sz w:val="22"/>
          <w:szCs w:val="22"/>
          <w14:ligatures w14:val="standardContextual"/>
        </w:rPr>
      </w:pPr>
      <w:r w:rsidRPr="00DB4C4F">
        <w:rPr>
          <w:rFonts w:asciiTheme="minorHAnsi" w:eastAsiaTheme="minorHAnsi" w:hAnsiTheme="minorHAnsi" w:cstheme="minorBidi"/>
          <w:kern w:val="2"/>
          <w:sz w:val="22"/>
          <w:szCs w:val="22"/>
          <w14:ligatures w14:val="standardContextual"/>
        </w:rPr>
        <w:t>This session will provide an overview of the diverse wildland fire work conducted by Arctic Council’s Working Groups</w:t>
      </w:r>
      <w:r w:rsidR="00341E4B" w:rsidRPr="00DB4C4F">
        <w:rPr>
          <w:rFonts w:asciiTheme="minorHAnsi" w:eastAsiaTheme="minorHAnsi" w:hAnsiTheme="minorHAnsi" w:cstheme="minorBidi"/>
          <w:kern w:val="2"/>
          <w:sz w:val="22"/>
          <w:szCs w:val="22"/>
          <w14:ligatures w14:val="standardContextual"/>
        </w:rPr>
        <w:t xml:space="preserve"> with the aim of providing an overview of projects that range from emission monitoring to fire ecology and international cooperation to effectively respond to wildland fires</w:t>
      </w:r>
      <w:r w:rsidR="00AB0EC2" w:rsidRPr="00DB4C4F">
        <w:rPr>
          <w:rFonts w:asciiTheme="minorHAnsi" w:eastAsiaTheme="minorHAnsi" w:hAnsiTheme="minorHAnsi" w:cstheme="minorBidi"/>
          <w:kern w:val="2"/>
          <w:sz w:val="22"/>
          <w:szCs w:val="22"/>
          <w14:ligatures w14:val="standardContextual"/>
        </w:rPr>
        <w:t xml:space="preserve">. In addition, it invites external researchers to present different wildland fire issue/challenges the Arctic Council should be aware of and consider committing resources to in </w:t>
      </w:r>
      <w:r w:rsidR="00394828" w:rsidRPr="00DB4C4F">
        <w:rPr>
          <w:rFonts w:asciiTheme="minorHAnsi" w:eastAsiaTheme="minorHAnsi" w:hAnsiTheme="minorHAnsi" w:cstheme="minorBidi"/>
          <w:kern w:val="2"/>
          <w:sz w:val="22"/>
          <w:szCs w:val="22"/>
          <w14:ligatures w14:val="standardContextual"/>
        </w:rPr>
        <w:t xml:space="preserve">the </w:t>
      </w:r>
      <w:r w:rsidR="00AB0EC2" w:rsidRPr="00DB4C4F">
        <w:rPr>
          <w:rFonts w:asciiTheme="minorHAnsi" w:eastAsiaTheme="minorHAnsi" w:hAnsiTheme="minorHAnsi" w:cstheme="minorBidi"/>
          <w:kern w:val="2"/>
          <w:sz w:val="22"/>
          <w:szCs w:val="22"/>
          <w14:ligatures w14:val="standardContextual"/>
        </w:rPr>
        <w:t>near future</w:t>
      </w:r>
      <w:r w:rsidR="008B04A3" w:rsidRPr="00DB4C4F">
        <w:rPr>
          <w:rFonts w:asciiTheme="minorHAnsi" w:eastAsiaTheme="minorHAnsi" w:hAnsiTheme="minorHAnsi" w:cstheme="minorBidi"/>
          <w:kern w:val="2"/>
          <w:sz w:val="22"/>
          <w:szCs w:val="22"/>
          <w14:ligatures w14:val="standardContextual"/>
        </w:rPr>
        <w:t xml:space="preserve">. The session invites active engagement in sharing experiences and knowledge with the WG speakers, Indigenous Peoples participants, external experts and ASSW participants. </w:t>
      </w:r>
    </w:p>
    <w:p w14:paraId="084D8E53" w14:textId="77777777" w:rsidR="00253605" w:rsidRPr="00DB4C4F" w:rsidRDefault="00253605" w:rsidP="00253605">
      <w:pPr>
        <w:pStyle w:val="NormalWeb"/>
        <w:rPr>
          <w:rFonts w:asciiTheme="minorHAnsi" w:eastAsiaTheme="minorHAnsi" w:hAnsiTheme="minorHAnsi" w:cstheme="minorBidi"/>
          <w:kern w:val="2"/>
          <w:sz w:val="22"/>
          <w:szCs w:val="22"/>
          <w14:ligatures w14:val="standardContextual"/>
        </w:rPr>
      </w:pPr>
      <w:r w:rsidRPr="00DB4C4F">
        <w:rPr>
          <w:rFonts w:asciiTheme="minorHAnsi" w:eastAsiaTheme="minorHAnsi" w:hAnsiTheme="minorHAnsi" w:cstheme="minorBidi"/>
          <w:kern w:val="2"/>
          <w:sz w:val="22"/>
          <w:szCs w:val="22"/>
          <w14:ligatures w14:val="standardContextual"/>
        </w:rPr>
        <w:t xml:space="preserve">The discussions will feed into the Norwegian </w:t>
      </w:r>
      <w:proofErr w:type="spellStart"/>
      <w:r w:rsidRPr="00DB4C4F">
        <w:rPr>
          <w:rFonts w:asciiTheme="minorHAnsi" w:eastAsiaTheme="minorHAnsi" w:hAnsiTheme="minorHAnsi" w:cstheme="minorBidi"/>
          <w:kern w:val="2"/>
          <w:sz w:val="22"/>
          <w:szCs w:val="22"/>
          <w14:ligatures w14:val="standardContextual"/>
        </w:rPr>
        <w:t>Chairship’s</w:t>
      </w:r>
      <w:proofErr w:type="spellEnd"/>
      <w:r w:rsidRPr="00DB4C4F">
        <w:rPr>
          <w:rFonts w:asciiTheme="minorHAnsi" w:eastAsiaTheme="minorHAnsi" w:hAnsiTheme="minorHAnsi" w:cstheme="minorBidi"/>
          <w:kern w:val="2"/>
          <w:sz w:val="22"/>
          <w:szCs w:val="22"/>
          <w14:ligatures w14:val="standardContextual"/>
        </w:rPr>
        <w:t xml:space="preserve"> Wildland Fires Initiative, which was launched in October 2023 and seeks to elevate Arctic wildland fires as an urgent climate change issue on the Arctic Council’s agenda, and beyond, to increase circumpolar collaboration, knowledge sharing, and partnership.</w:t>
      </w:r>
    </w:p>
    <w:p w14:paraId="11992FD1" w14:textId="77777777" w:rsidR="00253605" w:rsidRDefault="00253605" w:rsidP="007A41B4">
      <w:pPr>
        <w:spacing w:before="120"/>
        <w:rPr>
          <w:i/>
          <w:iCs/>
        </w:rPr>
      </w:pPr>
    </w:p>
    <w:p w14:paraId="6D94D16D" w14:textId="7477542D" w:rsidR="008B04A3" w:rsidRDefault="008B04A3" w:rsidP="003124F5">
      <w:pPr>
        <w:spacing w:after="160" w:line="259" w:lineRule="auto"/>
        <w:rPr>
          <w:rFonts w:asciiTheme="minorHAnsi" w:hAnsiTheme="minorHAnsi" w:cstheme="minorBidi"/>
          <w:b/>
          <w:bCs/>
          <w:kern w:val="2"/>
          <w:u w:val="single"/>
        </w:rPr>
      </w:pPr>
      <w:r>
        <w:rPr>
          <w:rFonts w:asciiTheme="minorHAnsi" w:hAnsiTheme="minorHAnsi" w:cstheme="minorBidi"/>
          <w:b/>
          <w:bCs/>
          <w:kern w:val="2"/>
          <w:u w:val="single"/>
        </w:rPr>
        <w:br w:type="page"/>
      </w:r>
    </w:p>
    <w:p w14:paraId="0CF2B753" w14:textId="1DCDCDC3" w:rsidR="005C2CD7" w:rsidRPr="003124F5" w:rsidRDefault="005C2CD7" w:rsidP="00FE560D">
      <w:pPr>
        <w:jc w:val="center"/>
        <w:rPr>
          <w:rFonts w:asciiTheme="minorHAnsi" w:hAnsiTheme="minorHAnsi" w:cstheme="minorBidi"/>
          <w:b/>
          <w:bCs/>
          <w:kern w:val="2"/>
          <w:u w:val="single"/>
        </w:rPr>
      </w:pPr>
      <w:r w:rsidRPr="003124F5">
        <w:rPr>
          <w:rFonts w:asciiTheme="minorHAnsi" w:hAnsiTheme="minorHAnsi" w:cstheme="minorBidi"/>
          <w:b/>
          <w:bCs/>
          <w:kern w:val="2"/>
          <w:u w:val="single"/>
        </w:rPr>
        <w:lastRenderedPageBreak/>
        <w:t>Draft session outline</w:t>
      </w:r>
    </w:p>
    <w:p w14:paraId="35803945" w14:textId="2B8692F5" w:rsidR="005C2CD7" w:rsidRPr="003124F5" w:rsidRDefault="005C2CD7" w:rsidP="00FE560D">
      <w:pPr>
        <w:spacing w:before="120"/>
        <w:ind w:left="2160" w:hanging="2160"/>
      </w:pPr>
      <w:r w:rsidRPr="003124F5">
        <w:rPr>
          <w:b/>
          <w:bCs/>
        </w:rPr>
        <w:t>Moderator</w:t>
      </w:r>
      <w:r w:rsidRPr="003124F5">
        <w:t>:</w:t>
      </w:r>
      <w:r w:rsidRPr="003124F5">
        <w:tab/>
      </w:r>
      <w:r w:rsidR="008E3296" w:rsidRPr="003124F5">
        <w:t>Fiona Danks</w:t>
      </w:r>
      <w:r w:rsidRPr="003124F5">
        <w:t xml:space="preserve">, </w:t>
      </w:r>
      <w:r w:rsidR="008E3296" w:rsidRPr="003124F5">
        <w:t>Executive Secretary of CAFF</w:t>
      </w:r>
      <w:r w:rsidRPr="003124F5">
        <w:t xml:space="preserve">, Member of the Norwegian Chairship </w:t>
      </w:r>
      <w:r w:rsidRPr="003124F5">
        <w:rPr>
          <w:i/>
          <w:iCs/>
        </w:rPr>
        <w:t>Wildland Fires Initiative</w:t>
      </w:r>
      <w:r w:rsidRPr="003124F5">
        <w:t xml:space="preserve"> Coordination Team</w:t>
      </w:r>
    </w:p>
    <w:p w14:paraId="76E9A7BC" w14:textId="30A8C9EC" w:rsidR="000B3083" w:rsidRPr="003124F5" w:rsidRDefault="000B3083" w:rsidP="00FE560D">
      <w:pPr>
        <w:spacing w:before="120"/>
        <w:ind w:left="2160" w:hanging="2160"/>
        <w:rPr>
          <w:color w:val="FF0000"/>
        </w:rPr>
      </w:pPr>
      <w:r w:rsidRPr="003124F5">
        <w:rPr>
          <w:b/>
          <w:bCs/>
          <w:color w:val="FF0000"/>
        </w:rPr>
        <w:t xml:space="preserve">Presentations by 18 March to </w:t>
      </w:r>
      <w:hyperlink r:id="rId12" w:history="1">
        <w:r w:rsidRPr="003124F5">
          <w:rPr>
            <w:rStyle w:val="Hyperlink"/>
            <w:b/>
            <w:bCs/>
            <w:color w:val="FF0000"/>
          </w:rPr>
          <w:t>acs@arctic-council.org</w:t>
        </w:r>
      </w:hyperlink>
      <w:r w:rsidRPr="003124F5">
        <w:rPr>
          <w:rStyle w:val="Hyperlink"/>
          <w:b/>
          <w:bCs/>
          <w:color w:val="FF0000"/>
        </w:rPr>
        <w:t xml:space="preserve"> </w:t>
      </w:r>
    </w:p>
    <w:p w14:paraId="632DCD54" w14:textId="77777777" w:rsidR="005C2CD7" w:rsidRPr="003124F5" w:rsidRDefault="005C2CD7" w:rsidP="005C2CD7">
      <w:pPr>
        <w:rPr>
          <w:b/>
          <w:bCs/>
        </w:rPr>
      </w:pPr>
    </w:p>
    <w:p w14:paraId="1BDE2E3C" w14:textId="77777777" w:rsidR="005C2CD7" w:rsidRPr="003124F5" w:rsidRDefault="005C2CD7" w:rsidP="00E33F69">
      <w:pPr>
        <w:shd w:val="clear" w:color="auto" w:fill="F2F2F2" w:themeFill="background1" w:themeFillShade="F2"/>
        <w:rPr>
          <w:rFonts w:ascii="Jost" w:hAnsi="Jost"/>
          <w:b/>
          <w:bCs/>
        </w:rPr>
      </w:pPr>
      <w:r w:rsidRPr="003124F5">
        <w:rPr>
          <w:rFonts w:ascii="Jost" w:hAnsi="Jost"/>
          <w:b/>
          <w:bCs/>
        </w:rPr>
        <w:t>Part 1: Arctic Council and wildland fires</w:t>
      </w:r>
    </w:p>
    <w:p w14:paraId="60F1FC10" w14:textId="77777777" w:rsidR="003124F5" w:rsidRPr="003124F5" w:rsidRDefault="005C2CD7" w:rsidP="00AD6C75">
      <w:pPr>
        <w:pStyle w:val="ListParagraph"/>
        <w:numPr>
          <w:ilvl w:val="0"/>
          <w:numId w:val="1"/>
        </w:numPr>
        <w:spacing w:before="120"/>
        <w:rPr>
          <w:rFonts w:eastAsia="Times New Roman"/>
        </w:rPr>
      </w:pPr>
      <w:r w:rsidRPr="003124F5">
        <w:rPr>
          <w:rFonts w:eastAsia="Times New Roman"/>
          <w:b/>
          <w:bCs/>
        </w:rPr>
        <w:t>16:00-16:07</w:t>
      </w:r>
      <w:r w:rsidRPr="003124F5">
        <w:rPr>
          <w:rFonts w:eastAsia="Times New Roman"/>
        </w:rPr>
        <w:tab/>
        <w:t>Opening remarks: introduction to the WFI</w:t>
      </w:r>
      <w:r w:rsidR="00AD6C75" w:rsidRPr="003124F5">
        <w:rPr>
          <w:rFonts w:eastAsia="Times New Roman"/>
        </w:rPr>
        <w:t xml:space="preserve">. </w:t>
      </w:r>
    </w:p>
    <w:p w14:paraId="35A080C0" w14:textId="189573ED" w:rsidR="005C2CD7" w:rsidRPr="003124F5" w:rsidRDefault="00707C0E" w:rsidP="003124F5">
      <w:pPr>
        <w:pStyle w:val="ListParagraph"/>
        <w:spacing w:before="120"/>
        <w:ind w:left="2160"/>
        <w:rPr>
          <w:rFonts w:eastAsia="Times New Roman"/>
        </w:rPr>
      </w:pPr>
      <w:r>
        <w:rPr>
          <w:rFonts w:eastAsia="Times New Roman"/>
        </w:rPr>
        <w:t>S</w:t>
      </w:r>
      <w:r w:rsidR="005C2CD7" w:rsidRPr="003124F5">
        <w:rPr>
          <w:rFonts w:eastAsia="Times New Roman"/>
        </w:rPr>
        <w:t>hort presentation by Morten Høglun</w:t>
      </w:r>
      <w:r w:rsidR="008C101D" w:rsidRPr="003124F5">
        <w:rPr>
          <w:rFonts w:eastAsia="Times New Roman"/>
        </w:rPr>
        <w:t>d, Chair of the Senior Arctic Officials of the Arctic Council</w:t>
      </w:r>
      <w:r w:rsidR="000701C4" w:rsidRPr="003124F5">
        <w:rPr>
          <w:rFonts w:eastAsia="Times New Roman"/>
        </w:rPr>
        <w:t xml:space="preserve"> on WFI</w:t>
      </w:r>
    </w:p>
    <w:p w14:paraId="09EDE56A" w14:textId="4DA8C4E8" w:rsidR="008E3296" w:rsidRPr="003124F5" w:rsidRDefault="005C2CD7" w:rsidP="008E3296">
      <w:pPr>
        <w:pStyle w:val="ListParagraph"/>
        <w:numPr>
          <w:ilvl w:val="0"/>
          <w:numId w:val="1"/>
        </w:numPr>
        <w:spacing w:before="120"/>
        <w:rPr>
          <w:rFonts w:eastAsia="Times New Roman"/>
        </w:rPr>
      </w:pPr>
      <w:r w:rsidRPr="003124F5">
        <w:rPr>
          <w:rFonts w:eastAsia="Times New Roman"/>
          <w:b/>
          <w:bCs/>
        </w:rPr>
        <w:t>16:07-16:3</w:t>
      </w:r>
      <w:r w:rsidR="00AA4069" w:rsidRPr="003124F5">
        <w:rPr>
          <w:rFonts w:eastAsia="Times New Roman"/>
          <w:b/>
          <w:bCs/>
        </w:rPr>
        <w:t>5</w:t>
      </w:r>
      <w:r w:rsidRPr="003124F5">
        <w:rPr>
          <w:rFonts w:eastAsia="Times New Roman"/>
        </w:rPr>
        <w:t xml:space="preserve">      </w:t>
      </w:r>
      <w:r w:rsidRPr="003124F5">
        <w:rPr>
          <w:rFonts w:eastAsia="Times New Roman"/>
        </w:rPr>
        <w:tab/>
      </w:r>
      <w:r w:rsidR="0071284B" w:rsidRPr="003124F5">
        <w:rPr>
          <w:rFonts w:eastAsia="Times New Roman"/>
        </w:rPr>
        <w:t>U</w:t>
      </w:r>
      <w:r w:rsidR="002D1AD6" w:rsidRPr="003124F5">
        <w:rPr>
          <w:rFonts w:eastAsia="Times New Roman"/>
        </w:rPr>
        <w:t>pdate</w:t>
      </w:r>
      <w:r w:rsidRPr="003124F5">
        <w:rPr>
          <w:rFonts w:eastAsia="Times New Roman"/>
        </w:rPr>
        <w:t xml:space="preserve"> on Arctic Council work</w:t>
      </w:r>
      <w:r w:rsidR="008E3296" w:rsidRPr="003124F5">
        <w:rPr>
          <w:rFonts w:eastAsia="Times New Roman"/>
        </w:rPr>
        <w:t xml:space="preserve"> through </w:t>
      </w:r>
      <w:r w:rsidR="009F2F44" w:rsidRPr="003124F5">
        <w:rPr>
          <w:rFonts w:eastAsia="Times New Roman"/>
        </w:rPr>
        <w:t>three</w:t>
      </w:r>
      <w:r w:rsidR="008E3296" w:rsidRPr="003124F5">
        <w:rPr>
          <w:rFonts w:eastAsia="Times New Roman"/>
        </w:rPr>
        <w:t xml:space="preserve"> Working Groups: expertise, </w:t>
      </w:r>
    </w:p>
    <w:p w14:paraId="270E19DF" w14:textId="6461801E" w:rsidR="008E3296" w:rsidRPr="003124F5" w:rsidRDefault="008E3296" w:rsidP="005250CB">
      <w:pPr>
        <w:pStyle w:val="ListParagraph"/>
        <w:ind w:left="2160"/>
        <w:rPr>
          <w:rFonts w:eastAsia="Times New Roman"/>
        </w:rPr>
      </w:pPr>
      <w:r w:rsidRPr="003124F5">
        <w:rPr>
          <w:rFonts w:eastAsia="Times New Roman"/>
        </w:rPr>
        <w:t>ongoing and future plans</w:t>
      </w:r>
      <w:r w:rsidR="0071284B" w:rsidRPr="003124F5">
        <w:rPr>
          <w:rFonts w:eastAsia="Times New Roman"/>
        </w:rPr>
        <w:t xml:space="preserve">. </w:t>
      </w:r>
      <w:r w:rsidR="00A17A32" w:rsidRPr="003124F5">
        <w:rPr>
          <w:rFonts w:eastAsia="Times New Roman"/>
          <w:i/>
          <w:iCs/>
        </w:rPr>
        <w:t xml:space="preserve">Intro by Fiona Danks (incl. Sharing Circle) </w:t>
      </w:r>
      <w:r w:rsidR="005250CB" w:rsidRPr="003124F5">
        <w:rPr>
          <w:rFonts w:eastAsia="Times New Roman"/>
          <w:i/>
          <w:iCs/>
        </w:rPr>
        <w:t>to work by Arctic Council projects.</w:t>
      </w:r>
      <w:r w:rsidR="00BE66C2" w:rsidRPr="003124F5">
        <w:rPr>
          <w:rFonts w:eastAsia="Times New Roman"/>
          <w:i/>
          <w:iCs/>
        </w:rPr>
        <w:t xml:space="preserve"> 7 min per speaker.</w:t>
      </w:r>
    </w:p>
    <w:p w14:paraId="491C6166" w14:textId="77777777" w:rsidR="008E3296" w:rsidRPr="003124F5" w:rsidRDefault="008E3296" w:rsidP="008E3296">
      <w:pPr>
        <w:rPr>
          <w:rFonts w:eastAsia="Times New Roman"/>
          <w:b/>
          <w:bCs/>
        </w:rPr>
      </w:pPr>
    </w:p>
    <w:p w14:paraId="116FDF52" w14:textId="7217302F" w:rsidR="008E3296" w:rsidRPr="003124F5" w:rsidRDefault="008E3296" w:rsidP="00E33F69">
      <w:pPr>
        <w:pStyle w:val="ListParagraph"/>
        <w:numPr>
          <w:ilvl w:val="0"/>
          <w:numId w:val="3"/>
        </w:numPr>
        <w:rPr>
          <w:rFonts w:eastAsia="Times New Roman"/>
        </w:rPr>
      </w:pPr>
      <w:r w:rsidRPr="003124F5">
        <w:rPr>
          <w:rFonts w:eastAsia="Times New Roman"/>
          <w:b/>
          <w:bCs/>
        </w:rPr>
        <w:t>Conservation of Arctic Fauna and Flora (CAFF)</w:t>
      </w:r>
      <w:r w:rsidRPr="003124F5">
        <w:rPr>
          <w:rFonts w:eastAsia="Times New Roman"/>
        </w:rPr>
        <w:t xml:space="preserve">: </w:t>
      </w:r>
      <w:r w:rsidR="00B12250" w:rsidRPr="003124F5">
        <w:rPr>
          <w:rFonts w:eastAsia="Times New Roman"/>
        </w:rPr>
        <w:t>Fiona Danks</w:t>
      </w:r>
      <w:r w:rsidRPr="003124F5">
        <w:rPr>
          <w:rFonts w:eastAsia="Times New Roman"/>
        </w:rPr>
        <w:t>,</w:t>
      </w:r>
      <w:r w:rsidR="00B12250" w:rsidRPr="003124F5">
        <w:rPr>
          <w:rFonts w:eastAsia="Times New Roman"/>
        </w:rPr>
        <w:t xml:space="preserve"> Executive Secretary,</w:t>
      </w:r>
      <w:r w:rsidR="00886F5B" w:rsidRPr="003124F5">
        <w:rPr>
          <w:rFonts w:eastAsia="Times New Roman"/>
        </w:rPr>
        <w:t xml:space="preserve"> </w:t>
      </w:r>
      <w:r w:rsidR="00E33DF2" w:rsidRPr="003124F5">
        <w:rPr>
          <w:rFonts w:eastAsia="Times New Roman"/>
        </w:rPr>
        <w:t>CAFF</w:t>
      </w:r>
      <w:r w:rsidR="001C3BD4">
        <w:rPr>
          <w:rFonts w:eastAsia="Times New Roman"/>
        </w:rPr>
        <w:t xml:space="preserve"> (</w:t>
      </w:r>
      <w:r w:rsidR="000A71D5" w:rsidRPr="000A71D5">
        <w:rPr>
          <w:rFonts w:eastAsia="Times New Roman"/>
          <w:color w:val="ED7D31" w:themeColor="accent2"/>
        </w:rPr>
        <w:t>potentially virtual</w:t>
      </w:r>
      <w:r w:rsidR="000A71D5">
        <w:rPr>
          <w:rFonts w:eastAsia="Times New Roman"/>
        </w:rPr>
        <w:t xml:space="preserve">, </w:t>
      </w:r>
      <w:r w:rsidR="001C3BD4" w:rsidRPr="001C3BD4">
        <w:rPr>
          <w:rFonts w:eastAsia="Times New Roman"/>
          <w:color w:val="00B050"/>
        </w:rPr>
        <w:t>slide</w:t>
      </w:r>
      <w:r w:rsidR="001C3BD4">
        <w:rPr>
          <w:rFonts w:eastAsia="Times New Roman"/>
        </w:rPr>
        <w:t>)</w:t>
      </w:r>
    </w:p>
    <w:p w14:paraId="05415A0F" w14:textId="153C6295" w:rsidR="008E3296" w:rsidRPr="003124F5" w:rsidRDefault="008E3296" w:rsidP="00E33F69">
      <w:pPr>
        <w:pStyle w:val="ListParagraph"/>
        <w:numPr>
          <w:ilvl w:val="0"/>
          <w:numId w:val="3"/>
        </w:numPr>
        <w:rPr>
          <w:rFonts w:eastAsia="Times New Roman"/>
        </w:rPr>
      </w:pPr>
      <w:r w:rsidRPr="003124F5">
        <w:rPr>
          <w:rFonts w:eastAsia="Times New Roman"/>
          <w:b/>
          <w:bCs/>
        </w:rPr>
        <w:t>Emergency, Prevention, Preparedness and Response (EPPR)</w:t>
      </w:r>
      <w:r w:rsidRPr="003124F5">
        <w:rPr>
          <w:rFonts w:eastAsia="Times New Roman"/>
        </w:rPr>
        <w:t>: Nina Ågren, Executive Secretary</w:t>
      </w:r>
      <w:r w:rsidR="00E33DF2" w:rsidRPr="003124F5">
        <w:rPr>
          <w:rFonts w:eastAsia="Times New Roman"/>
        </w:rPr>
        <w:t>,</w:t>
      </w:r>
      <w:r w:rsidRPr="003124F5">
        <w:rPr>
          <w:rFonts w:eastAsia="Times New Roman"/>
        </w:rPr>
        <w:t xml:space="preserve"> </w:t>
      </w:r>
      <w:proofErr w:type="gramStart"/>
      <w:r w:rsidR="005D128B" w:rsidRPr="003124F5">
        <w:rPr>
          <w:rFonts w:eastAsia="Times New Roman"/>
        </w:rPr>
        <w:t>EPPR</w:t>
      </w:r>
      <w:r w:rsidR="00E33F69" w:rsidRPr="003124F5">
        <w:rPr>
          <w:rFonts w:eastAsia="Times New Roman"/>
        </w:rPr>
        <w:t xml:space="preserve"> </w:t>
      </w:r>
      <w:r w:rsidR="001C3BD4">
        <w:rPr>
          <w:rFonts w:eastAsia="Times New Roman"/>
        </w:rPr>
        <w:t xml:space="preserve"> (</w:t>
      </w:r>
      <w:proofErr w:type="gramEnd"/>
      <w:r w:rsidR="001C3BD4" w:rsidRPr="001C3BD4">
        <w:rPr>
          <w:rFonts w:eastAsia="Times New Roman"/>
          <w:color w:val="00B050"/>
        </w:rPr>
        <w:t>slide</w:t>
      </w:r>
      <w:r w:rsidR="001C3BD4">
        <w:rPr>
          <w:rFonts w:eastAsia="Times New Roman"/>
        </w:rPr>
        <w:t>)</w:t>
      </w:r>
    </w:p>
    <w:p w14:paraId="2D6C2941" w14:textId="489E9CE2" w:rsidR="00934F42" w:rsidRPr="003124F5" w:rsidRDefault="008E3296" w:rsidP="001241F4">
      <w:pPr>
        <w:pStyle w:val="ListParagraph"/>
        <w:numPr>
          <w:ilvl w:val="0"/>
          <w:numId w:val="3"/>
        </w:numPr>
        <w:spacing w:after="120"/>
        <w:rPr>
          <w:rFonts w:eastAsia="Times New Roman"/>
        </w:rPr>
      </w:pPr>
      <w:r w:rsidRPr="003124F5">
        <w:rPr>
          <w:rFonts w:eastAsia="Times New Roman"/>
          <w:b/>
          <w:bCs/>
        </w:rPr>
        <w:t xml:space="preserve">Arctic Monitoring and Assessment </w:t>
      </w:r>
      <w:proofErr w:type="spellStart"/>
      <w:r w:rsidRPr="003124F5">
        <w:rPr>
          <w:rFonts w:eastAsia="Times New Roman"/>
          <w:b/>
          <w:bCs/>
        </w:rPr>
        <w:t>Programme</w:t>
      </w:r>
      <w:proofErr w:type="spellEnd"/>
      <w:r w:rsidRPr="003124F5">
        <w:rPr>
          <w:rFonts w:eastAsia="Times New Roman"/>
          <w:b/>
          <w:bCs/>
        </w:rPr>
        <w:t xml:space="preserve"> (AMAP)</w:t>
      </w:r>
      <w:r w:rsidRPr="003124F5">
        <w:rPr>
          <w:rFonts w:eastAsia="Times New Roman"/>
        </w:rPr>
        <w:t>: Rolf Rødven, Executive Secretary</w:t>
      </w:r>
      <w:r w:rsidR="005D128B" w:rsidRPr="003124F5">
        <w:rPr>
          <w:rFonts w:eastAsia="Times New Roman"/>
        </w:rPr>
        <w:t>,</w:t>
      </w:r>
      <w:r w:rsidRPr="003124F5">
        <w:rPr>
          <w:rFonts w:eastAsia="Times New Roman"/>
        </w:rPr>
        <w:t xml:space="preserve"> </w:t>
      </w:r>
      <w:r w:rsidR="005D128B" w:rsidRPr="003124F5">
        <w:rPr>
          <w:rFonts w:eastAsia="Times New Roman"/>
        </w:rPr>
        <w:t>AMAP</w:t>
      </w:r>
      <w:r w:rsidR="00F726E4" w:rsidRPr="003124F5">
        <w:rPr>
          <w:rFonts w:eastAsia="Times New Roman"/>
        </w:rPr>
        <w:t xml:space="preserve">, </w:t>
      </w:r>
      <w:proofErr w:type="gramStart"/>
      <w:r w:rsidR="00F726E4" w:rsidRPr="003124F5">
        <w:rPr>
          <w:rFonts w:eastAsia="Times New Roman"/>
        </w:rPr>
        <w:t>tbc</w:t>
      </w:r>
      <w:r w:rsidR="009C1E61" w:rsidRPr="003124F5">
        <w:rPr>
          <w:rFonts w:eastAsia="Times New Roman"/>
        </w:rPr>
        <w:t xml:space="preserve"> </w:t>
      </w:r>
      <w:r w:rsidR="001C3BD4">
        <w:rPr>
          <w:rFonts w:eastAsia="Times New Roman"/>
        </w:rPr>
        <w:t xml:space="preserve"> (</w:t>
      </w:r>
      <w:proofErr w:type="gramEnd"/>
      <w:r w:rsidR="001C3BD4" w:rsidRPr="001C3BD4">
        <w:rPr>
          <w:rFonts w:eastAsia="Times New Roman"/>
          <w:color w:val="00B050"/>
        </w:rPr>
        <w:t>slide</w:t>
      </w:r>
      <w:r w:rsidR="001C3BD4">
        <w:rPr>
          <w:rFonts w:eastAsia="Times New Roman"/>
        </w:rPr>
        <w:t>)</w:t>
      </w:r>
    </w:p>
    <w:p w14:paraId="5B33D24E" w14:textId="2C747235" w:rsidR="005C2CD7" w:rsidRPr="003124F5" w:rsidRDefault="005C2CD7" w:rsidP="00E33F69">
      <w:pPr>
        <w:shd w:val="clear" w:color="auto" w:fill="F2F2F2" w:themeFill="background1" w:themeFillShade="F2"/>
        <w:spacing w:before="240" w:after="160" w:line="259" w:lineRule="auto"/>
        <w:rPr>
          <w:rFonts w:ascii="Jost" w:hAnsi="Jost"/>
          <w:b/>
          <w:bCs/>
        </w:rPr>
      </w:pPr>
      <w:r w:rsidRPr="003124F5">
        <w:rPr>
          <w:rFonts w:ascii="Jost" w:hAnsi="Jost"/>
          <w:b/>
          <w:bCs/>
        </w:rPr>
        <w:t xml:space="preserve">Part 2: Speakers’ corner / listening session </w:t>
      </w:r>
    </w:p>
    <w:p w14:paraId="43CFED25" w14:textId="66CECCBE" w:rsidR="008E3296" w:rsidRPr="003124F5" w:rsidRDefault="005C2CD7" w:rsidP="008E3296">
      <w:pPr>
        <w:pStyle w:val="ListParagraph"/>
        <w:numPr>
          <w:ilvl w:val="0"/>
          <w:numId w:val="1"/>
        </w:numPr>
        <w:rPr>
          <w:rFonts w:eastAsia="Times New Roman"/>
        </w:rPr>
      </w:pPr>
      <w:r w:rsidRPr="003124F5">
        <w:rPr>
          <w:rFonts w:eastAsia="Times New Roman"/>
          <w:b/>
          <w:bCs/>
        </w:rPr>
        <w:t>16</w:t>
      </w:r>
      <w:r w:rsidR="008E3296" w:rsidRPr="003124F5">
        <w:rPr>
          <w:rFonts w:eastAsia="Times New Roman"/>
          <w:b/>
          <w:bCs/>
        </w:rPr>
        <w:t>:</w:t>
      </w:r>
      <w:r w:rsidRPr="003124F5">
        <w:rPr>
          <w:rFonts w:eastAsia="Times New Roman"/>
          <w:b/>
          <w:bCs/>
        </w:rPr>
        <w:t>3</w:t>
      </w:r>
      <w:r w:rsidR="00AA4069" w:rsidRPr="003124F5">
        <w:rPr>
          <w:rFonts w:eastAsia="Times New Roman"/>
          <w:b/>
          <w:bCs/>
        </w:rPr>
        <w:t>5</w:t>
      </w:r>
      <w:r w:rsidRPr="003124F5">
        <w:rPr>
          <w:rFonts w:eastAsia="Times New Roman"/>
          <w:b/>
          <w:bCs/>
        </w:rPr>
        <w:t>-17</w:t>
      </w:r>
      <w:r w:rsidR="008E3296" w:rsidRPr="003124F5">
        <w:rPr>
          <w:rFonts w:eastAsia="Times New Roman"/>
          <w:b/>
          <w:bCs/>
        </w:rPr>
        <w:t>:</w:t>
      </w:r>
      <w:r w:rsidRPr="003124F5">
        <w:rPr>
          <w:rFonts w:eastAsia="Times New Roman"/>
          <w:b/>
          <w:bCs/>
        </w:rPr>
        <w:t>0</w:t>
      </w:r>
      <w:r w:rsidR="00AA4069" w:rsidRPr="003124F5">
        <w:rPr>
          <w:rFonts w:eastAsia="Times New Roman"/>
          <w:b/>
          <w:bCs/>
        </w:rPr>
        <w:t>5</w:t>
      </w:r>
      <w:r w:rsidRPr="003124F5">
        <w:rPr>
          <w:rFonts w:eastAsia="Times New Roman"/>
        </w:rPr>
        <w:t xml:space="preserve">      </w:t>
      </w:r>
      <w:r w:rsidR="008E3296" w:rsidRPr="003124F5">
        <w:rPr>
          <w:rFonts w:eastAsia="Times New Roman"/>
        </w:rPr>
        <w:tab/>
      </w:r>
      <w:r w:rsidR="00934F42" w:rsidRPr="003124F5">
        <w:rPr>
          <w:rFonts w:eastAsia="Times New Roman"/>
        </w:rPr>
        <w:t>E</w:t>
      </w:r>
      <w:r w:rsidRPr="003124F5">
        <w:rPr>
          <w:rFonts w:eastAsia="Times New Roman"/>
        </w:rPr>
        <w:t xml:space="preserve">xternal </w:t>
      </w:r>
      <w:r w:rsidR="00040829" w:rsidRPr="003124F5">
        <w:rPr>
          <w:rFonts w:eastAsia="Times New Roman"/>
        </w:rPr>
        <w:t>researchers</w:t>
      </w:r>
      <w:r w:rsidRPr="003124F5">
        <w:rPr>
          <w:rFonts w:eastAsia="Times New Roman"/>
        </w:rPr>
        <w:t xml:space="preserve"> present different wildland fire </w:t>
      </w:r>
    </w:p>
    <w:p w14:paraId="6E17D512" w14:textId="4492F9ED" w:rsidR="005C2CD7" w:rsidRPr="003124F5" w:rsidRDefault="005C2CD7" w:rsidP="008E3296">
      <w:pPr>
        <w:ind w:left="2160"/>
        <w:rPr>
          <w:rFonts w:eastAsia="Times New Roman"/>
          <w:b/>
          <w:bCs/>
        </w:rPr>
      </w:pPr>
      <w:r w:rsidRPr="003124F5">
        <w:rPr>
          <w:rFonts w:eastAsia="Times New Roman"/>
        </w:rPr>
        <w:t>issue/challenge</w:t>
      </w:r>
      <w:r w:rsidR="00040829" w:rsidRPr="003124F5">
        <w:rPr>
          <w:rFonts w:eastAsia="Times New Roman"/>
        </w:rPr>
        <w:t>s</w:t>
      </w:r>
      <w:r w:rsidRPr="003124F5">
        <w:rPr>
          <w:rFonts w:eastAsia="Times New Roman"/>
        </w:rPr>
        <w:t xml:space="preserve"> the Arctic Council should be aware of and consider committing resources to in near future</w:t>
      </w:r>
      <w:r w:rsidR="007D4251" w:rsidRPr="003124F5">
        <w:rPr>
          <w:rFonts w:eastAsia="Times New Roman"/>
        </w:rPr>
        <w:t xml:space="preserve">. </w:t>
      </w:r>
      <w:r w:rsidR="007D4251" w:rsidRPr="003124F5">
        <w:rPr>
          <w:rFonts w:eastAsia="Times New Roman"/>
          <w:i/>
          <w:iCs/>
        </w:rPr>
        <w:t>7 min per speaker.</w:t>
      </w:r>
    </w:p>
    <w:p w14:paraId="027F9076" w14:textId="77777777" w:rsidR="008B2991" w:rsidRPr="003124F5" w:rsidRDefault="008B2991" w:rsidP="008B2991">
      <w:pPr>
        <w:rPr>
          <w:rFonts w:eastAsia="Times New Roman"/>
        </w:rPr>
      </w:pPr>
    </w:p>
    <w:p w14:paraId="732DDEA8" w14:textId="148CBF76" w:rsidR="00E33F69" w:rsidRPr="003124F5" w:rsidRDefault="008B2991" w:rsidP="00E33F69">
      <w:pPr>
        <w:rPr>
          <w:rFonts w:eastAsia="Times New Roman"/>
          <w:color w:val="FF0000"/>
        </w:rPr>
      </w:pPr>
      <w:r w:rsidRPr="003124F5">
        <w:rPr>
          <w:rFonts w:eastAsia="Times New Roman"/>
          <w:color w:val="FF0000"/>
        </w:rPr>
        <w:t>Please share short bio and project you are presenting</w:t>
      </w:r>
      <w:r w:rsidR="003124F5">
        <w:rPr>
          <w:rFonts w:eastAsia="Times New Roman"/>
          <w:color w:val="FF0000"/>
        </w:rPr>
        <w:br/>
      </w:r>
    </w:p>
    <w:p w14:paraId="69EE7701" w14:textId="5680BEDA" w:rsidR="00B5216A" w:rsidRPr="003124F5" w:rsidRDefault="00B5216A" w:rsidP="00B5216A">
      <w:pPr>
        <w:pStyle w:val="ListParagraph"/>
        <w:numPr>
          <w:ilvl w:val="0"/>
          <w:numId w:val="3"/>
        </w:numPr>
        <w:rPr>
          <w:rFonts w:eastAsia="Times New Roman"/>
        </w:rPr>
      </w:pPr>
      <w:r w:rsidRPr="003124F5">
        <w:rPr>
          <w:rFonts w:asciiTheme="minorHAnsi" w:eastAsiaTheme="minorEastAsia" w:hAnsiTheme="minorHAnsi" w:cstheme="minorBidi"/>
          <w:b/>
          <w:bCs/>
        </w:rPr>
        <w:t>Adriana Ford</w:t>
      </w:r>
      <w:r w:rsidRPr="003124F5">
        <w:rPr>
          <w:rFonts w:asciiTheme="minorHAnsi" w:eastAsiaTheme="minorEastAsia" w:hAnsiTheme="minorHAnsi" w:cstheme="minorBidi"/>
        </w:rPr>
        <w:t xml:space="preserve">, Imperial College London – High-latitude Fires, Arctic Climate, Environment, and </w:t>
      </w:r>
      <w:proofErr w:type="gramStart"/>
      <w:r w:rsidRPr="003124F5">
        <w:rPr>
          <w:rFonts w:asciiTheme="minorHAnsi" w:eastAsiaTheme="minorEastAsia" w:hAnsiTheme="minorHAnsi" w:cstheme="minorBidi"/>
        </w:rPr>
        <w:t>Health</w:t>
      </w:r>
      <w:r w:rsidR="001C3BD4">
        <w:rPr>
          <w:rFonts w:asciiTheme="minorHAnsi" w:eastAsiaTheme="minorEastAsia" w:hAnsiTheme="minorHAnsi" w:cstheme="minorBidi"/>
        </w:rPr>
        <w:t xml:space="preserve"> </w:t>
      </w:r>
      <w:r w:rsidR="001C3BD4">
        <w:rPr>
          <w:rFonts w:eastAsia="Times New Roman"/>
        </w:rPr>
        <w:t xml:space="preserve"> (</w:t>
      </w:r>
      <w:proofErr w:type="gramEnd"/>
      <w:r w:rsidR="001C3BD4" w:rsidRPr="001C3BD4">
        <w:rPr>
          <w:rFonts w:eastAsia="Times New Roman"/>
          <w:color w:val="00B050"/>
        </w:rPr>
        <w:t>slide</w:t>
      </w:r>
      <w:r w:rsidR="001C3BD4">
        <w:rPr>
          <w:rFonts w:eastAsia="Times New Roman"/>
          <w:color w:val="00B050"/>
        </w:rPr>
        <w:t>s</w:t>
      </w:r>
      <w:r w:rsidR="001C3BD4">
        <w:rPr>
          <w:rFonts w:eastAsia="Times New Roman"/>
        </w:rPr>
        <w:t>)</w:t>
      </w:r>
    </w:p>
    <w:p w14:paraId="7A771AC8" w14:textId="4450E08B" w:rsidR="00C96FC8" w:rsidRPr="003124F5" w:rsidRDefault="00274B7A" w:rsidP="00C96FC8">
      <w:pPr>
        <w:pStyle w:val="ListParagraph"/>
        <w:numPr>
          <w:ilvl w:val="0"/>
          <w:numId w:val="3"/>
        </w:numPr>
        <w:rPr>
          <w:rFonts w:eastAsia="Times New Roman"/>
        </w:rPr>
      </w:pPr>
      <w:r w:rsidRPr="003124F5">
        <w:rPr>
          <w:rFonts w:eastAsia="Times New Roman"/>
          <w:b/>
          <w:bCs/>
        </w:rPr>
        <w:t xml:space="preserve">Ville-Veikko </w:t>
      </w:r>
      <w:proofErr w:type="spellStart"/>
      <w:r w:rsidRPr="003124F5">
        <w:rPr>
          <w:rFonts w:eastAsia="Times New Roman"/>
          <w:b/>
          <w:bCs/>
        </w:rPr>
        <w:t>Paunu</w:t>
      </w:r>
      <w:proofErr w:type="spellEnd"/>
      <w:r w:rsidRPr="003124F5">
        <w:rPr>
          <w:rFonts w:eastAsia="Times New Roman"/>
        </w:rPr>
        <w:t xml:space="preserve">, </w:t>
      </w:r>
      <w:r w:rsidR="006160EC" w:rsidRPr="003124F5">
        <w:rPr>
          <w:rFonts w:eastAsia="Times New Roman"/>
        </w:rPr>
        <w:t xml:space="preserve">Finnish </w:t>
      </w:r>
      <w:r w:rsidR="007A6623" w:rsidRPr="003124F5">
        <w:rPr>
          <w:rFonts w:eastAsia="Times New Roman"/>
        </w:rPr>
        <w:t>Environment Institute</w:t>
      </w:r>
      <w:r w:rsidR="00B90A2E" w:rsidRPr="003124F5">
        <w:rPr>
          <w:rFonts w:eastAsia="Times New Roman"/>
        </w:rPr>
        <w:t>, Finland</w:t>
      </w:r>
      <w:r w:rsidR="007A6623" w:rsidRPr="003124F5">
        <w:rPr>
          <w:rFonts w:eastAsia="Times New Roman"/>
        </w:rPr>
        <w:t xml:space="preserve"> </w:t>
      </w:r>
      <w:r w:rsidR="00E17D1C" w:rsidRPr="003124F5">
        <w:rPr>
          <w:rFonts w:eastAsia="Times New Roman"/>
        </w:rPr>
        <w:t>(</w:t>
      </w:r>
      <w:r w:rsidR="00E17D1C" w:rsidRPr="003124F5">
        <w:rPr>
          <w:color w:val="ED7D31" w:themeColor="accent2"/>
        </w:rPr>
        <w:t>virtual</w:t>
      </w:r>
      <w:r w:rsidR="00E17D1C" w:rsidRPr="003124F5">
        <w:rPr>
          <w:rFonts w:eastAsia="Times New Roman"/>
        </w:rPr>
        <w:t>)</w:t>
      </w:r>
      <w:r w:rsidR="00CF5207" w:rsidRPr="003124F5">
        <w:rPr>
          <w:rFonts w:eastAsia="Times New Roman"/>
        </w:rPr>
        <w:t xml:space="preserve"> </w:t>
      </w:r>
      <w:r w:rsidR="00977D09" w:rsidRPr="003124F5">
        <w:rPr>
          <w:rFonts w:eastAsia="Times New Roman"/>
        </w:rPr>
        <w:t>–</w:t>
      </w:r>
      <w:r w:rsidR="00CF5207" w:rsidRPr="003124F5">
        <w:rPr>
          <w:rFonts w:eastAsia="Times New Roman"/>
        </w:rPr>
        <w:t xml:space="preserve"> Arctic Black Carbon Impacting Climate and Air Pollution (ABC-</w:t>
      </w:r>
      <w:proofErr w:type="spellStart"/>
      <w:r w:rsidR="00CF5207" w:rsidRPr="003124F5">
        <w:rPr>
          <w:rFonts w:eastAsia="Times New Roman"/>
        </w:rPr>
        <w:t>iCAP</w:t>
      </w:r>
      <w:proofErr w:type="spellEnd"/>
      <w:r w:rsidR="00CF5207" w:rsidRPr="003124F5">
        <w:rPr>
          <w:rFonts w:eastAsia="Times New Roman"/>
        </w:rPr>
        <w:t>)</w:t>
      </w:r>
      <w:r w:rsidR="001C3BD4">
        <w:rPr>
          <w:rFonts w:eastAsia="Times New Roman"/>
        </w:rPr>
        <w:t xml:space="preserve"> (</w:t>
      </w:r>
      <w:r w:rsidR="001C3BD4" w:rsidRPr="001C3BD4">
        <w:rPr>
          <w:rFonts w:eastAsia="Times New Roman"/>
          <w:color w:val="00B050"/>
        </w:rPr>
        <w:t>slide</w:t>
      </w:r>
      <w:r w:rsidR="001C3BD4">
        <w:rPr>
          <w:rFonts w:eastAsia="Times New Roman"/>
          <w:color w:val="00B050"/>
        </w:rPr>
        <w:t>s</w:t>
      </w:r>
      <w:r w:rsidR="001C3BD4">
        <w:rPr>
          <w:rFonts w:eastAsia="Times New Roman"/>
        </w:rPr>
        <w:t>)</w:t>
      </w:r>
    </w:p>
    <w:p w14:paraId="30A60A00" w14:textId="6DD358E1" w:rsidR="00E33F69" w:rsidRPr="003124F5" w:rsidRDefault="00EF4D3D" w:rsidP="00934F42">
      <w:pPr>
        <w:pStyle w:val="ListParagraph"/>
        <w:numPr>
          <w:ilvl w:val="0"/>
          <w:numId w:val="3"/>
        </w:numPr>
        <w:rPr>
          <w:rFonts w:eastAsia="Times New Roman"/>
        </w:rPr>
      </w:pPr>
      <w:r w:rsidRPr="003124F5">
        <w:rPr>
          <w:rFonts w:eastAsia="Times New Roman"/>
          <w:b/>
          <w:bCs/>
        </w:rPr>
        <w:t xml:space="preserve">Bjørn </w:t>
      </w:r>
      <w:proofErr w:type="spellStart"/>
      <w:r w:rsidRPr="003124F5">
        <w:rPr>
          <w:rFonts w:eastAsia="Times New Roman"/>
          <w:b/>
          <w:bCs/>
        </w:rPr>
        <w:t>Samset</w:t>
      </w:r>
      <w:proofErr w:type="spellEnd"/>
      <w:r w:rsidRPr="003124F5">
        <w:rPr>
          <w:rFonts w:eastAsia="Times New Roman"/>
        </w:rPr>
        <w:t xml:space="preserve">, </w:t>
      </w:r>
      <w:r w:rsidR="00E17D1C" w:rsidRPr="003124F5">
        <w:rPr>
          <w:rFonts w:eastAsia="Times New Roman"/>
        </w:rPr>
        <w:t>CICERO</w:t>
      </w:r>
      <w:r w:rsidR="001308EC" w:rsidRPr="003124F5">
        <w:rPr>
          <w:rFonts w:eastAsia="Times New Roman"/>
        </w:rPr>
        <w:t>, Norway</w:t>
      </w:r>
      <w:r w:rsidR="00E17D1C" w:rsidRPr="003124F5">
        <w:rPr>
          <w:rFonts w:eastAsia="Times New Roman"/>
        </w:rPr>
        <w:t xml:space="preserve"> (</w:t>
      </w:r>
      <w:r w:rsidR="00E17D1C" w:rsidRPr="003124F5">
        <w:rPr>
          <w:color w:val="ED7D31" w:themeColor="accent2"/>
        </w:rPr>
        <w:t>virtual</w:t>
      </w:r>
      <w:r w:rsidR="00E17D1C" w:rsidRPr="003124F5">
        <w:rPr>
          <w:rFonts w:eastAsia="Times New Roman"/>
        </w:rPr>
        <w:t xml:space="preserve">) </w:t>
      </w:r>
      <w:r w:rsidR="00977D09" w:rsidRPr="003124F5">
        <w:rPr>
          <w:rFonts w:eastAsia="Times New Roman"/>
        </w:rPr>
        <w:t xml:space="preserve">– </w:t>
      </w:r>
      <w:proofErr w:type="spellStart"/>
      <w:proofErr w:type="gramStart"/>
      <w:r w:rsidR="00AC3E79" w:rsidRPr="003124F5">
        <w:rPr>
          <w:rFonts w:eastAsia="Times New Roman"/>
        </w:rPr>
        <w:t>ACRoBEAR</w:t>
      </w:r>
      <w:proofErr w:type="spellEnd"/>
      <w:r w:rsidR="00C740BC">
        <w:rPr>
          <w:rFonts w:eastAsia="Times New Roman"/>
        </w:rPr>
        <w:t xml:space="preserve"> </w:t>
      </w:r>
      <w:r w:rsidR="001C3BD4">
        <w:rPr>
          <w:rFonts w:eastAsia="Times New Roman"/>
        </w:rPr>
        <w:t xml:space="preserve"> (</w:t>
      </w:r>
      <w:proofErr w:type="gramEnd"/>
      <w:r w:rsidR="001C3BD4" w:rsidRPr="001C3BD4">
        <w:rPr>
          <w:rFonts w:eastAsia="Times New Roman"/>
          <w:color w:val="00B050"/>
        </w:rPr>
        <w:t>slide</w:t>
      </w:r>
      <w:r w:rsidR="001C3BD4">
        <w:rPr>
          <w:rFonts w:eastAsia="Times New Roman"/>
          <w:color w:val="00B050"/>
        </w:rPr>
        <w:t>s</w:t>
      </w:r>
      <w:r w:rsidR="001C3BD4">
        <w:rPr>
          <w:rFonts w:eastAsia="Times New Roman"/>
        </w:rPr>
        <w:t>)</w:t>
      </w:r>
    </w:p>
    <w:p w14:paraId="7B99F8B1" w14:textId="4DCC74B5" w:rsidR="00D25903" w:rsidRPr="003124F5" w:rsidRDefault="004F7128" w:rsidP="00E33F69">
      <w:pPr>
        <w:pStyle w:val="ListParagraph"/>
        <w:numPr>
          <w:ilvl w:val="0"/>
          <w:numId w:val="3"/>
        </w:numPr>
        <w:rPr>
          <w:rFonts w:eastAsia="Times New Roman"/>
        </w:rPr>
      </w:pPr>
      <w:r w:rsidRPr="003124F5">
        <w:rPr>
          <w:rFonts w:asciiTheme="minorHAnsi" w:eastAsiaTheme="minorEastAsia" w:hAnsiTheme="minorHAnsi" w:cstheme="minorBidi"/>
          <w:b/>
          <w:bCs/>
        </w:rPr>
        <w:t xml:space="preserve">Mikko </w:t>
      </w:r>
      <w:proofErr w:type="spellStart"/>
      <w:r w:rsidRPr="003124F5">
        <w:rPr>
          <w:rFonts w:asciiTheme="minorHAnsi" w:eastAsiaTheme="minorEastAsia" w:hAnsiTheme="minorHAnsi" w:cstheme="minorBidi"/>
          <w:b/>
          <w:bCs/>
        </w:rPr>
        <w:t>Strahlendorff</w:t>
      </w:r>
      <w:proofErr w:type="spellEnd"/>
      <w:r w:rsidRPr="003124F5">
        <w:rPr>
          <w:rFonts w:asciiTheme="minorHAnsi" w:eastAsiaTheme="minorEastAsia" w:hAnsiTheme="minorHAnsi" w:cstheme="minorBidi"/>
        </w:rPr>
        <w:t>, Finnish Meteorological Institute</w:t>
      </w:r>
      <w:r w:rsidR="00170A78" w:rsidRPr="003124F5">
        <w:rPr>
          <w:rFonts w:asciiTheme="minorHAnsi" w:eastAsiaTheme="minorEastAsia" w:hAnsiTheme="minorHAnsi" w:cstheme="minorBidi"/>
        </w:rPr>
        <w:t xml:space="preserve"> – Arctic PASSION and </w:t>
      </w:r>
      <w:r w:rsidR="005D3440" w:rsidRPr="003124F5">
        <w:rPr>
          <w:rFonts w:asciiTheme="minorHAnsi" w:eastAsiaTheme="minorEastAsia" w:hAnsiTheme="minorHAnsi" w:cstheme="minorBidi"/>
        </w:rPr>
        <w:t xml:space="preserve">Finnish national project on Arctic wildfire </w:t>
      </w:r>
      <w:proofErr w:type="gramStart"/>
      <w:r w:rsidR="005D3440" w:rsidRPr="003124F5">
        <w:rPr>
          <w:rFonts w:asciiTheme="minorHAnsi" w:eastAsiaTheme="minorEastAsia" w:hAnsiTheme="minorHAnsi" w:cstheme="minorBidi"/>
        </w:rPr>
        <w:t>preparedness</w:t>
      </w:r>
      <w:r w:rsidR="001C3BD4">
        <w:rPr>
          <w:rFonts w:asciiTheme="minorHAnsi" w:eastAsiaTheme="minorEastAsia" w:hAnsiTheme="minorHAnsi" w:cstheme="minorBidi"/>
        </w:rPr>
        <w:t xml:space="preserve"> </w:t>
      </w:r>
      <w:r w:rsidR="001C3BD4">
        <w:rPr>
          <w:rFonts w:eastAsia="Times New Roman"/>
        </w:rPr>
        <w:t xml:space="preserve"> (</w:t>
      </w:r>
      <w:proofErr w:type="gramEnd"/>
      <w:r w:rsidR="001C3BD4" w:rsidRPr="001C3BD4">
        <w:rPr>
          <w:rFonts w:eastAsia="Times New Roman"/>
          <w:color w:val="00B050"/>
        </w:rPr>
        <w:t>slide</w:t>
      </w:r>
      <w:r w:rsidR="001C3BD4">
        <w:rPr>
          <w:rFonts w:eastAsia="Times New Roman"/>
          <w:color w:val="00B050"/>
        </w:rPr>
        <w:t>s</w:t>
      </w:r>
      <w:r w:rsidR="001C3BD4">
        <w:rPr>
          <w:rFonts w:eastAsia="Times New Roman"/>
        </w:rPr>
        <w:t>)</w:t>
      </w:r>
    </w:p>
    <w:p w14:paraId="185D8EA6" w14:textId="77777777" w:rsidR="005C2CD7" w:rsidRPr="003124F5" w:rsidRDefault="005C2CD7" w:rsidP="00E33F69">
      <w:pPr>
        <w:shd w:val="clear" w:color="auto" w:fill="F2F2F2" w:themeFill="background1" w:themeFillShade="F2"/>
        <w:spacing w:before="240" w:after="120"/>
        <w:rPr>
          <w:rFonts w:ascii="Jost" w:hAnsi="Jost"/>
          <w:b/>
          <w:bCs/>
        </w:rPr>
      </w:pPr>
      <w:r w:rsidRPr="003124F5">
        <w:rPr>
          <w:rFonts w:ascii="Jost" w:hAnsi="Jost"/>
          <w:b/>
          <w:bCs/>
        </w:rPr>
        <w:t>Part 3: Open discussion on gaps, possibilities for cooperation</w:t>
      </w:r>
    </w:p>
    <w:p w14:paraId="195E4B97" w14:textId="7699CA83" w:rsidR="00863D40" w:rsidRPr="003124F5" w:rsidRDefault="00863D40" w:rsidP="003D6678">
      <w:pPr>
        <w:rPr>
          <w:rFonts w:eastAsia="Times New Roman"/>
        </w:rPr>
      </w:pPr>
      <w:r w:rsidRPr="003124F5">
        <w:rPr>
          <w:rFonts w:eastAsia="Times New Roman"/>
          <w:color w:val="FF0000"/>
        </w:rPr>
        <w:t>Every speaker: share 1 question for open discussion</w:t>
      </w:r>
      <w:r w:rsidR="003124F5">
        <w:rPr>
          <w:rFonts w:eastAsia="Times New Roman"/>
          <w:color w:val="FF0000"/>
        </w:rPr>
        <w:br/>
      </w:r>
    </w:p>
    <w:p w14:paraId="3F85500E" w14:textId="77777777" w:rsidR="003124F5" w:rsidRPr="003124F5" w:rsidRDefault="005C2CD7" w:rsidP="00CD6CBE">
      <w:pPr>
        <w:pStyle w:val="ListParagraph"/>
        <w:numPr>
          <w:ilvl w:val="0"/>
          <w:numId w:val="1"/>
        </w:numPr>
        <w:rPr>
          <w:rFonts w:eastAsia="Times New Roman"/>
        </w:rPr>
      </w:pPr>
      <w:r w:rsidRPr="003124F5">
        <w:rPr>
          <w:rFonts w:eastAsia="Times New Roman"/>
          <w:b/>
          <w:bCs/>
        </w:rPr>
        <w:t>17</w:t>
      </w:r>
      <w:r w:rsidR="00E33F69" w:rsidRPr="003124F5">
        <w:rPr>
          <w:rFonts w:eastAsia="Times New Roman"/>
          <w:b/>
          <w:bCs/>
        </w:rPr>
        <w:t>:</w:t>
      </w:r>
      <w:r w:rsidRPr="003124F5">
        <w:rPr>
          <w:rFonts w:eastAsia="Times New Roman"/>
          <w:b/>
          <w:bCs/>
        </w:rPr>
        <w:t>0</w:t>
      </w:r>
      <w:r w:rsidR="00AA4069" w:rsidRPr="003124F5">
        <w:rPr>
          <w:rFonts w:eastAsia="Times New Roman"/>
          <w:b/>
          <w:bCs/>
        </w:rPr>
        <w:t>5</w:t>
      </w:r>
      <w:r w:rsidRPr="003124F5">
        <w:rPr>
          <w:rFonts w:eastAsia="Times New Roman"/>
          <w:b/>
          <w:bCs/>
        </w:rPr>
        <w:t>-17</w:t>
      </w:r>
      <w:r w:rsidR="00E33F69" w:rsidRPr="003124F5">
        <w:rPr>
          <w:rFonts w:eastAsia="Times New Roman"/>
          <w:b/>
          <w:bCs/>
        </w:rPr>
        <w:t>:</w:t>
      </w:r>
      <w:r w:rsidRPr="003124F5">
        <w:rPr>
          <w:rFonts w:eastAsia="Times New Roman"/>
          <w:b/>
          <w:bCs/>
        </w:rPr>
        <w:t>30</w:t>
      </w:r>
      <w:r w:rsidR="008E3296" w:rsidRPr="003124F5">
        <w:rPr>
          <w:rFonts w:eastAsia="Times New Roman"/>
          <w:b/>
          <w:bCs/>
        </w:rPr>
        <w:tab/>
      </w:r>
      <w:r w:rsidRPr="003124F5">
        <w:rPr>
          <w:rFonts w:eastAsia="Times New Roman"/>
        </w:rPr>
        <w:t xml:space="preserve">Interactive discussion </w:t>
      </w:r>
      <w:r w:rsidR="008E3296" w:rsidRPr="003124F5">
        <w:rPr>
          <w:rFonts w:eastAsia="Times New Roman"/>
        </w:rPr>
        <w:t xml:space="preserve">/ Q &amp; A </w:t>
      </w:r>
      <w:r w:rsidR="00B81C56" w:rsidRPr="003124F5">
        <w:rPr>
          <w:rFonts w:eastAsia="Times New Roman"/>
        </w:rPr>
        <w:t xml:space="preserve"> </w:t>
      </w:r>
    </w:p>
    <w:p w14:paraId="0FBF87F9" w14:textId="29EB360D" w:rsidR="005C2CD7" w:rsidRDefault="00AD6C75" w:rsidP="003124F5">
      <w:pPr>
        <w:pStyle w:val="ListParagraph"/>
        <w:ind w:left="2160"/>
        <w:rPr>
          <w:rFonts w:eastAsia="Times New Roman"/>
        </w:rPr>
      </w:pPr>
      <w:r w:rsidRPr="003124F5">
        <w:rPr>
          <w:rFonts w:eastAsia="Times New Roman"/>
        </w:rPr>
        <w:t>D</w:t>
      </w:r>
      <w:r w:rsidR="00B81C56" w:rsidRPr="003124F5">
        <w:rPr>
          <w:rFonts w:eastAsia="Times New Roman"/>
        </w:rPr>
        <w:t>ifferent wildland fire issue/challenges the Arctic Council should be aware of and consider committing resources to in the near futur</w:t>
      </w:r>
      <w:r w:rsidR="00CD6CBE" w:rsidRPr="003124F5">
        <w:rPr>
          <w:rFonts w:eastAsia="Times New Roman"/>
        </w:rPr>
        <w:t xml:space="preserve">e =&gt; policy guidance, </w:t>
      </w:r>
      <w:r w:rsidRPr="003124F5">
        <w:rPr>
          <w:rFonts w:eastAsia="Times New Roman"/>
        </w:rPr>
        <w:t xml:space="preserve">identified </w:t>
      </w:r>
      <w:r w:rsidR="00CD6CBE" w:rsidRPr="003124F5">
        <w:rPr>
          <w:rFonts w:eastAsia="Times New Roman"/>
        </w:rPr>
        <w:t xml:space="preserve">gaps </w:t>
      </w:r>
      <w:r w:rsidRPr="003124F5">
        <w:rPr>
          <w:rFonts w:eastAsia="Times New Roman"/>
        </w:rPr>
        <w:t>for future projects</w:t>
      </w:r>
    </w:p>
    <w:p w14:paraId="0B701279" w14:textId="013F0311" w:rsidR="00F573F2" w:rsidRPr="003124F5" w:rsidRDefault="00F573F2" w:rsidP="003124F5">
      <w:pPr>
        <w:pStyle w:val="ListParagraph"/>
        <w:ind w:left="2160"/>
        <w:rPr>
          <w:rFonts w:eastAsia="Times New Roman"/>
        </w:rPr>
      </w:pPr>
      <w:r>
        <w:rPr>
          <w:rFonts w:eastAsia="Times New Roman"/>
        </w:rPr>
        <w:t xml:space="preserve">Joining for the discussion: </w:t>
      </w:r>
      <w:r w:rsidRPr="00836472">
        <w:rPr>
          <w:rFonts w:eastAsia="Times New Roman"/>
          <w:b/>
          <w:bCs/>
        </w:rPr>
        <w:t>Devlin Fernandes</w:t>
      </w:r>
      <w:r>
        <w:rPr>
          <w:rFonts w:eastAsia="Times New Roman"/>
        </w:rPr>
        <w:t xml:space="preserve"> </w:t>
      </w:r>
      <w:r w:rsidR="00C96023">
        <w:rPr>
          <w:rFonts w:eastAsia="Times New Roman"/>
        </w:rPr>
        <w:t>(</w:t>
      </w:r>
      <w:r w:rsidR="00C96023" w:rsidRPr="00C96023">
        <w:rPr>
          <w:rFonts w:eastAsia="Times New Roman"/>
          <w:color w:val="ED7D31" w:themeColor="accent2"/>
        </w:rPr>
        <w:t>virtual</w:t>
      </w:r>
      <w:r w:rsidR="00C96023">
        <w:rPr>
          <w:rFonts w:eastAsia="Times New Roman"/>
        </w:rPr>
        <w:t xml:space="preserve">) </w:t>
      </w:r>
      <w:r>
        <w:rPr>
          <w:rFonts w:eastAsia="Times New Roman"/>
        </w:rPr>
        <w:t>(</w:t>
      </w:r>
      <w:hyperlink r:id="rId13" w:history="1">
        <w:r w:rsidR="00836472" w:rsidRPr="00D8492E">
          <w:rPr>
            <w:rStyle w:val="Hyperlink"/>
            <w:rFonts w:eastAsia="Times New Roman"/>
          </w:rPr>
          <w:t>gci.executivedirector@gmail.com</w:t>
        </w:r>
      </w:hyperlink>
      <w:r w:rsidR="00836472">
        <w:rPr>
          <w:rFonts w:eastAsia="Times New Roman"/>
        </w:rPr>
        <w:t>)</w:t>
      </w:r>
    </w:p>
    <w:sectPr w:rsidR="00F573F2" w:rsidRPr="003124F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AB68" w14:textId="77777777" w:rsidR="00301887" w:rsidRDefault="00301887" w:rsidP="0051368E">
      <w:r>
        <w:separator/>
      </w:r>
    </w:p>
  </w:endnote>
  <w:endnote w:type="continuationSeparator" w:id="0">
    <w:p w14:paraId="32272CD6" w14:textId="77777777" w:rsidR="00301887" w:rsidRDefault="00301887" w:rsidP="0051368E">
      <w:r>
        <w:continuationSeparator/>
      </w:r>
    </w:p>
  </w:endnote>
  <w:endnote w:type="continuationNotice" w:id="1">
    <w:p w14:paraId="45B68F40" w14:textId="77777777" w:rsidR="00301887" w:rsidRDefault="0030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st">
    <w:panose1 w:val="00000000000000000000"/>
    <w:charset w:val="00"/>
    <w:family w:val="auto"/>
    <w:pitch w:val="variable"/>
    <w:sig w:usb0="A00002EF" w:usb1="0000205B" w:usb2="0000001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1344"/>
      <w:docPartObj>
        <w:docPartGallery w:val="Page Numbers (Bottom of Page)"/>
        <w:docPartUnique/>
      </w:docPartObj>
    </w:sdtPr>
    <w:sdtEndPr>
      <w:rPr>
        <w:i/>
        <w:iCs/>
        <w:noProof/>
      </w:rPr>
    </w:sdtEndPr>
    <w:sdtContent>
      <w:p w14:paraId="7F4C9839" w14:textId="516D9343" w:rsidR="00D25903" w:rsidRPr="00D25903" w:rsidRDefault="00D25903">
        <w:pPr>
          <w:pStyle w:val="Footer"/>
          <w:jc w:val="center"/>
          <w:rPr>
            <w:i/>
            <w:iCs/>
          </w:rPr>
        </w:pPr>
        <w:r w:rsidRPr="00D25903">
          <w:rPr>
            <w:i/>
            <w:iCs/>
          </w:rPr>
          <w:t xml:space="preserve">Page </w:t>
        </w:r>
        <w:r w:rsidRPr="00D25903">
          <w:rPr>
            <w:i/>
            <w:iCs/>
          </w:rPr>
          <w:fldChar w:fldCharType="begin"/>
        </w:r>
        <w:r w:rsidRPr="00D25903">
          <w:rPr>
            <w:i/>
            <w:iCs/>
          </w:rPr>
          <w:instrText xml:space="preserve"> PAGE   \* MERGEFORMAT </w:instrText>
        </w:r>
        <w:r w:rsidRPr="00D25903">
          <w:rPr>
            <w:i/>
            <w:iCs/>
          </w:rPr>
          <w:fldChar w:fldCharType="separate"/>
        </w:r>
        <w:r w:rsidRPr="00D25903">
          <w:rPr>
            <w:i/>
            <w:iCs/>
            <w:noProof/>
          </w:rPr>
          <w:t>2</w:t>
        </w:r>
        <w:r w:rsidRPr="00D25903">
          <w:rPr>
            <w:i/>
            <w:iCs/>
            <w:noProof/>
          </w:rPr>
          <w:fldChar w:fldCharType="end"/>
        </w:r>
        <w:r w:rsidRPr="00D25903">
          <w:rPr>
            <w:i/>
            <w:iCs/>
            <w:noProof/>
          </w:rPr>
          <w:t xml:space="preserve"> of 2.</w:t>
        </w:r>
      </w:p>
    </w:sdtContent>
  </w:sdt>
  <w:p w14:paraId="3561A2FD" w14:textId="77777777" w:rsidR="00D25903" w:rsidRDefault="00D2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FA6E" w14:textId="77777777" w:rsidR="00301887" w:rsidRDefault="00301887" w:rsidP="0051368E">
      <w:r>
        <w:separator/>
      </w:r>
    </w:p>
  </w:footnote>
  <w:footnote w:type="continuationSeparator" w:id="0">
    <w:p w14:paraId="2C2F3CE8" w14:textId="77777777" w:rsidR="00301887" w:rsidRDefault="00301887" w:rsidP="0051368E">
      <w:r>
        <w:continuationSeparator/>
      </w:r>
    </w:p>
  </w:footnote>
  <w:footnote w:type="continuationNotice" w:id="1">
    <w:p w14:paraId="5DF25E70" w14:textId="77777777" w:rsidR="00301887" w:rsidRDefault="00301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AE0" w14:textId="73419666" w:rsidR="0051368E" w:rsidRPr="0051368E" w:rsidRDefault="0051368E" w:rsidP="00D25903">
    <w:pPr>
      <w:pStyle w:val="Header"/>
      <w:jc w:val="right"/>
      <w:rPr>
        <w:color w:val="FF0000"/>
      </w:rPr>
    </w:pPr>
    <w:r w:rsidRPr="0051368E">
      <w:rPr>
        <w:color w:val="FF0000"/>
      </w:rPr>
      <w:t xml:space="preserve">DRAFT OUTLINE – </w:t>
    </w:r>
    <w:r w:rsidR="4B59C1F0" w:rsidRPr="4B59C1F0">
      <w:rPr>
        <w:color w:val="FF0000"/>
      </w:rPr>
      <w:t>1</w:t>
    </w:r>
    <w:r w:rsidR="00863D40">
      <w:rPr>
        <w:color w:val="FF0000"/>
      </w:rPr>
      <w:t>3</w:t>
    </w:r>
    <w:r w:rsidR="4B59C1F0" w:rsidRPr="4B59C1F0">
      <w:rPr>
        <w:color w:val="FF0000"/>
      </w:rPr>
      <w:t>.03</w:t>
    </w:r>
    <w:r w:rsidRPr="0051368E">
      <w:rPr>
        <w:color w:val="FF000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1A8"/>
    <w:multiLevelType w:val="hybridMultilevel"/>
    <w:tmpl w:val="C3843EF8"/>
    <w:lvl w:ilvl="0" w:tplc="E5160C22">
      <w:start w:val="16"/>
      <w:numFmt w:val="bullet"/>
      <w:lvlText w:val="-"/>
      <w:lvlJc w:val="left"/>
      <w:pPr>
        <w:ind w:left="1080" w:hanging="360"/>
      </w:pPr>
      <w:rPr>
        <w:rFonts w:ascii="Calibri" w:eastAsia="Aptos"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68A3DD6"/>
    <w:multiLevelType w:val="hybridMultilevel"/>
    <w:tmpl w:val="61B285E2"/>
    <w:lvl w:ilvl="0" w:tplc="4326676E">
      <w:start w:val="163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75C1D"/>
    <w:multiLevelType w:val="hybridMultilevel"/>
    <w:tmpl w:val="2E1C5DDA"/>
    <w:lvl w:ilvl="0" w:tplc="5008C834">
      <w:start w:val="16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F6219"/>
    <w:multiLevelType w:val="hybridMultilevel"/>
    <w:tmpl w:val="0B2AB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5744471">
    <w:abstractNumId w:val="3"/>
  </w:num>
  <w:num w:numId="2" w16cid:durableId="1096290059">
    <w:abstractNumId w:val="3"/>
  </w:num>
  <w:num w:numId="3" w16cid:durableId="505480562">
    <w:abstractNumId w:val="1"/>
  </w:num>
  <w:num w:numId="4" w16cid:durableId="1905289503">
    <w:abstractNumId w:val="2"/>
  </w:num>
  <w:num w:numId="5" w16cid:durableId="130064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D7"/>
    <w:rsid w:val="00040829"/>
    <w:rsid w:val="000701C4"/>
    <w:rsid w:val="000A71D5"/>
    <w:rsid w:val="000B3083"/>
    <w:rsid w:val="000D7F61"/>
    <w:rsid w:val="001241F4"/>
    <w:rsid w:val="001308EC"/>
    <w:rsid w:val="00170A78"/>
    <w:rsid w:val="00197E4E"/>
    <w:rsid w:val="001A305E"/>
    <w:rsid w:val="001C3BD4"/>
    <w:rsid w:val="00222669"/>
    <w:rsid w:val="00246CC0"/>
    <w:rsid w:val="00253605"/>
    <w:rsid w:val="00274B7A"/>
    <w:rsid w:val="002D1AD6"/>
    <w:rsid w:val="002E4AD3"/>
    <w:rsid w:val="00301887"/>
    <w:rsid w:val="003124F5"/>
    <w:rsid w:val="00332E18"/>
    <w:rsid w:val="00341E4B"/>
    <w:rsid w:val="00346816"/>
    <w:rsid w:val="00394828"/>
    <w:rsid w:val="00396CE5"/>
    <w:rsid w:val="003A2092"/>
    <w:rsid w:val="003D6678"/>
    <w:rsid w:val="00437944"/>
    <w:rsid w:val="004A44A1"/>
    <w:rsid w:val="004D33C0"/>
    <w:rsid w:val="004F1604"/>
    <w:rsid w:val="004F7128"/>
    <w:rsid w:val="0051368E"/>
    <w:rsid w:val="005250CB"/>
    <w:rsid w:val="00541AF4"/>
    <w:rsid w:val="00555C43"/>
    <w:rsid w:val="005B3695"/>
    <w:rsid w:val="005C2CD7"/>
    <w:rsid w:val="005D128B"/>
    <w:rsid w:val="005D3440"/>
    <w:rsid w:val="005F1885"/>
    <w:rsid w:val="006160EC"/>
    <w:rsid w:val="006577F0"/>
    <w:rsid w:val="00707C0E"/>
    <w:rsid w:val="0071284B"/>
    <w:rsid w:val="00742B38"/>
    <w:rsid w:val="00766533"/>
    <w:rsid w:val="007A41B4"/>
    <w:rsid w:val="007A6623"/>
    <w:rsid w:val="007D4251"/>
    <w:rsid w:val="00814E8B"/>
    <w:rsid w:val="008213D5"/>
    <w:rsid w:val="00824B41"/>
    <w:rsid w:val="00836472"/>
    <w:rsid w:val="00856033"/>
    <w:rsid w:val="00863D40"/>
    <w:rsid w:val="00886F5B"/>
    <w:rsid w:val="00891D9A"/>
    <w:rsid w:val="008B04A3"/>
    <w:rsid w:val="008B2991"/>
    <w:rsid w:val="008C101D"/>
    <w:rsid w:val="008D05B0"/>
    <w:rsid w:val="008E3296"/>
    <w:rsid w:val="00934F42"/>
    <w:rsid w:val="00977D09"/>
    <w:rsid w:val="009C1E61"/>
    <w:rsid w:val="009D0A77"/>
    <w:rsid w:val="009F2F44"/>
    <w:rsid w:val="00A17A32"/>
    <w:rsid w:val="00A603D4"/>
    <w:rsid w:val="00AA4069"/>
    <w:rsid w:val="00AB0EC2"/>
    <w:rsid w:val="00AC3E79"/>
    <w:rsid w:val="00AD6C75"/>
    <w:rsid w:val="00B12250"/>
    <w:rsid w:val="00B5216A"/>
    <w:rsid w:val="00B63C65"/>
    <w:rsid w:val="00B81C56"/>
    <w:rsid w:val="00B90A2E"/>
    <w:rsid w:val="00BA4721"/>
    <w:rsid w:val="00BB2AF7"/>
    <w:rsid w:val="00BE66C2"/>
    <w:rsid w:val="00C54F88"/>
    <w:rsid w:val="00C740BC"/>
    <w:rsid w:val="00C96023"/>
    <w:rsid w:val="00C96FC8"/>
    <w:rsid w:val="00CB4DB8"/>
    <w:rsid w:val="00CB6620"/>
    <w:rsid w:val="00CD6CBE"/>
    <w:rsid w:val="00CF5207"/>
    <w:rsid w:val="00D25903"/>
    <w:rsid w:val="00D709B4"/>
    <w:rsid w:val="00DB4C4F"/>
    <w:rsid w:val="00E17D1C"/>
    <w:rsid w:val="00E33A0C"/>
    <w:rsid w:val="00E33DF2"/>
    <w:rsid w:val="00E33F69"/>
    <w:rsid w:val="00E415F5"/>
    <w:rsid w:val="00E5509F"/>
    <w:rsid w:val="00E62F58"/>
    <w:rsid w:val="00EC2A05"/>
    <w:rsid w:val="00EE114B"/>
    <w:rsid w:val="00EF4D3D"/>
    <w:rsid w:val="00EF5607"/>
    <w:rsid w:val="00F355A0"/>
    <w:rsid w:val="00F573F2"/>
    <w:rsid w:val="00F70566"/>
    <w:rsid w:val="00F726E4"/>
    <w:rsid w:val="00FC26D1"/>
    <w:rsid w:val="00FE560D"/>
    <w:rsid w:val="0693CC81"/>
    <w:rsid w:val="255EEEE9"/>
    <w:rsid w:val="4B59C1F0"/>
    <w:rsid w:val="56CE2FEE"/>
    <w:rsid w:val="769E57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8781"/>
  <w15:chartTrackingRefBased/>
  <w15:docId w15:val="{944DF5B5-E674-48BD-943B-61238462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D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CD7"/>
    <w:pPr>
      <w:ind w:left="720"/>
    </w:pPr>
  </w:style>
  <w:style w:type="character" w:styleId="Hyperlink">
    <w:name w:val="Hyperlink"/>
    <w:basedOn w:val="DefaultParagraphFont"/>
    <w:uiPriority w:val="99"/>
    <w:unhideWhenUsed/>
    <w:rsid w:val="008E3296"/>
    <w:rPr>
      <w:color w:val="0563C1" w:themeColor="hyperlink"/>
      <w:u w:val="single"/>
    </w:rPr>
  </w:style>
  <w:style w:type="character" w:styleId="UnresolvedMention">
    <w:name w:val="Unresolved Mention"/>
    <w:basedOn w:val="DefaultParagraphFont"/>
    <w:uiPriority w:val="99"/>
    <w:semiHidden/>
    <w:unhideWhenUsed/>
    <w:rsid w:val="008E3296"/>
    <w:rPr>
      <w:color w:val="605E5C"/>
      <w:shd w:val="clear" w:color="auto" w:fill="E1DFDD"/>
    </w:rPr>
  </w:style>
  <w:style w:type="paragraph" w:styleId="Header">
    <w:name w:val="header"/>
    <w:basedOn w:val="Normal"/>
    <w:link w:val="HeaderChar"/>
    <w:uiPriority w:val="99"/>
    <w:unhideWhenUsed/>
    <w:rsid w:val="0051368E"/>
    <w:pPr>
      <w:tabs>
        <w:tab w:val="center" w:pos="4680"/>
        <w:tab w:val="right" w:pos="9360"/>
      </w:tabs>
    </w:pPr>
  </w:style>
  <w:style w:type="character" w:customStyle="1" w:styleId="HeaderChar">
    <w:name w:val="Header Char"/>
    <w:basedOn w:val="DefaultParagraphFont"/>
    <w:link w:val="Header"/>
    <w:uiPriority w:val="99"/>
    <w:rsid w:val="0051368E"/>
    <w:rPr>
      <w:rFonts w:ascii="Calibri" w:hAnsi="Calibri" w:cs="Calibri"/>
      <w:kern w:val="0"/>
    </w:rPr>
  </w:style>
  <w:style w:type="paragraph" w:styleId="Footer">
    <w:name w:val="footer"/>
    <w:basedOn w:val="Normal"/>
    <w:link w:val="FooterChar"/>
    <w:uiPriority w:val="99"/>
    <w:unhideWhenUsed/>
    <w:rsid w:val="0051368E"/>
    <w:pPr>
      <w:tabs>
        <w:tab w:val="center" w:pos="4680"/>
        <w:tab w:val="right" w:pos="9360"/>
      </w:tabs>
    </w:pPr>
  </w:style>
  <w:style w:type="character" w:customStyle="1" w:styleId="FooterChar">
    <w:name w:val="Footer Char"/>
    <w:basedOn w:val="DefaultParagraphFont"/>
    <w:link w:val="Footer"/>
    <w:uiPriority w:val="99"/>
    <w:rsid w:val="0051368E"/>
    <w:rPr>
      <w:rFonts w:ascii="Calibri" w:hAnsi="Calibri" w:cs="Calibri"/>
      <w:kern w:val="0"/>
    </w:rPr>
  </w:style>
  <w:style w:type="paragraph" w:styleId="NormalWeb">
    <w:name w:val="Normal (Web)"/>
    <w:basedOn w:val="Normal"/>
    <w:uiPriority w:val="99"/>
    <w:semiHidden/>
    <w:unhideWhenUsed/>
    <w:rsid w:val="00253605"/>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8374">
      <w:bodyDiv w:val="1"/>
      <w:marLeft w:val="0"/>
      <w:marRight w:val="0"/>
      <w:marTop w:val="0"/>
      <w:marBottom w:val="0"/>
      <w:divBdr>
        <w:top w:val="none" w:sz="0" w:space="0" w:color="auto"/>
        <w:left w:val="none" w:sz="0" w:space="0" w:color="auto"/>
        <w:bottom w:val="none" w:sz="0" w:space="0" w:color="auto"/>
        <w:right w:val="none" w:sz="0" w:space="0" w:color="auto"/>
      </w:divBdr>
    </w:div>
    <w:div w:id="752626632">
      <w:bodyDiv w:val="1"/>
      <w:marLeft w:val="0"/>
      <w:marRight w:val="0"/>
      <w:marTop w:val="0"/>
      <w:marBottom w:val="0"/>
      <w:divBdr>
        <w:top w:val="none" w:sz="0" w:space="0" w:color="auto"/>
        <w:left w:val="none" w:sz="0" w:space="0" w:color="auto"/>
        <w:bottom w:val="none" w:sz="0" w:space="0" w:color="auto"/>
        <w:right w:val="none" w:sz="0" w:space="0" w:color="auto"/>
      </w:divBdr>
    </w:div>
    <w:div w:id="978655870">
      <w:bodyDiv w:val="1"/>
      <w:marLeft w:val="0"/>
      <w:marRight w:val="0"/>
      <w:marTop w:val="0"/>
      <w:marBottom w:val="0"/>
      <w:divBdr>
        <w:top w:val="none" w:sz="0" w:space="0" w:color="auto"/>
        <w:left w:val="none" w:sz="0" w:space="0" w:color="auto"/>
        <w:bottom w:val="none" w:sz="0" w:space="0" w:color="auto"/>
        <w:right w:val="none" w:sz="0" w:space="0" w:color="auto"/>
      </w:divBdr>
    </w:div>
    <w:div w:id="1583759710">
      <w:bodyDiv w:val="1"/>
      <w:marLeft w:val="0"/>
      <w:marRight w:val="0"/>
      <w:marTop w:val="0"/>
      <w:marBottom w:val="0"/>
      <w:divBdr>
        <w:top w:val="none" w:sz="0" w:space="0" w:color="auto"/>
        <w:left w:val="none" w:sz="0" w:space="0" w:color="auto"/>
        <w:bottom w:val="none" w:sz="0" w:space="0" w:color="auto"/>
        <w:right w:val="none" w:sz="0" w:space="0" w:color="auto"/>
      </w:divBdr>
    </w:div>
    <w:div w:id="17177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i.executivedirector@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s@arctic-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a@arctic-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8f9e619-6041-4d14-ae77-976fb6e9f5bb" xsi:nil="true"/>
    <TaxCatchAll xmlns="99b7dda9-df76-4da2-baf1-27ad271b0cfb" xsi:nil="true"/>
    <HideFromDelve xmlns="99b7dda9-df76-4da2-baf1-27ad271b0cfb">false</HideFromDelve>
    <lcf76f155ced4ddcb4097134ff3c332f xmlns="c8f9e619-6041-4d14-ae77-976fb6e9f5bb">
      <Terms xmlns="http://schemas.microsoft.com/office/infopath/2007/PartnerControls"/>
    </lcf76f155ced4ddcb4097134ff3c332f>
    <_dlc_DocId xmlns="99b7dda9-df76-4da2-baf1-27ad271b0cfb">SECR-1104638020-16010</_dlc_DocId>
    <_dlc_DocIdUrl xmlns="99b7dda9-df76-4da2-baf1-27ad271b0cfb">
      <Url>https://arcticcouncil.sharepoint.com/sites/secretariat/_layouts/15/DocIdRedir.aspx?ID=SECR-1104638020-16010</Url>
      <Description>SECR-1104638020-16010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9874D103FBA44875D5AD2C90DE00B" ma:contentTypeVersion="23" ma:contentTypeDescription="Create a new document." ma:contentTypeScope="" ma:versionID="f127619ca4e0e9dd9211d86bc1e498d7">
  <xsd:schema xmlns:xsd="http://www.w3.org/2001/XMLSchema" xmlns:xs="http://www.w3.org/2001/XMLSchema" xmlns:p="http://schemas.microsoft.com/office/2006/metadata/properties" xmlns:ns2="99b7dda9-df76-4da2-baf1-27ad271b0cfb" xmlns:ns3="c8f9e619-6041-4d14-ae77-976fb6e9f5bb" targetNamespace="http://schemas.microsoft.com/office/2006/metadata/properties" ma:root="true" ma:fieldsID="b4ddec64a1b4510af156d0f638ea6ec1" ns2:_="" ns3:_="">
    <xsd:import namespace="99b7dda9-df76-4da2-baf1-27ad271b0cfb"/>
    <xsd:import namespace="c8f9e619-6041-4d14-ae77-976fb6e9f5bb"/>
    <xsd:element name="properties">
      <xsd:complexType>
        <xsd:sequence>
          <xsd:element name="documentManagement">
            <xsd:complexType>
              <xsd:all>
                <xsd:element ref="ns2:SharedWithUsers" minOccurs="0"/>
                <xsd:element ref="ns2:SharedWithDetails" minOccurs="0"/>
                <xsd:element ref="ns2:HideFromDelve" minOccurs="0"/>
                <xsd:element ref="ns3:MediaServiceMetadata" minOccurs="0"/>
                <xsd:element ref="ns3:MediaServiceFastMetadata" minOccurs="0"/>
                <xsd:element ref="ns3:MediaServiceDateTaken" minOccurs="0"/>
                <xsd:element ref="ns2:_dlc_DocId" minOccurs="0"/>
                <xsd:element ref="ns2:_dlc_DocIdUrl" minOccurs="0"/>
                <xsd:element ref="ns2:_dlc_DocIdPersistI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Flow_SignoffStatus" minOccurs="0"/>
                <xsd:element ref="ns3:MediaServiceSearchPropertie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7dda9-df76-4da2-baf1-27ad271b0c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HideFromDelve" ma:index="10" nillable="true" ma:displayName="HideFromDelve" ma:default="0" ma:internalName="HideFromDelv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f0e93476-195a-4a6e-a8eb-a841711c9af4}" ma:internalName="TaxCatchAll" ma:showField="CatchAllData" ma:web="99b7dda9-df76-4da2-baf1-27ad271b0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9e619-6041-4d14-ae77-976fb6e9f5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Flow_SignoffStatus" ma:index="26" nillable="true" ma:displayName="Godkjenningsstatus" ma:internalName="Godkjennings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a685e36-d2e7-4040-9f75-9fbf9ba26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C8B26-87B6-4D10-8146-B8C5336D1C64}">
  <ds:schemaRefs>
    <ds:schemaRef ds:uri="http://schemas.microsoft.com/sharepoint/events"/>
  </ds:schemaRefs>
</ds:datastoreItem>
</file>

<file path=customXml/itemProps2.xml><?xml version="1.0" encoding="utf-8"?>
<ds:datastoreItem xmlns:ds="http://schemas.openxmlformats.org/officeDocument/2006/customXml" ds:itemID="{74D58F56-ED91-4F17-AF95-35754DB0ECA9}">
  <ds:schemaRefs>
    <ds:schemaRef ds:uri="http://schemas.microsoft.com/office/2006/metadata/properties"/>
    <ds:schemaRef ds:uri="http://purl.org/dc/dcmitype/"/>
    <ds:schemaRef ds:uri="http://purl.org/dc/elements/1.1/"/>
    <ds:schemaRef ds:uri="99b7dda9-df76-4da2-baf1-27ad271b0cfb"/>
    <ds:schemaRef ds:uri="http://schemas.microsoft.com/office/2006/documentManagement/types"/>
    <ds:schemaRef ds:uri="c8f9e619-6041-4d14-ae77-976fb6e9f5b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1AB7FEE-E1A8-4B29-A228-E5FFA459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7dda9-df76-4da2-baf1-27ad271b0cfb"/>
    <ds:schemaRef ds:uri="c8f9e619-6041-4d14-ae77-976fb6e9f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2A916-FB9F-45BF-B8C2-B91EE3040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Links>
    <vt:vector size="6" baseType="variant">
      <vt:variant>
        <vt:i4>5111857</vt:i4>
      </vt:variant>
      <vt:variant>
        <vt:i4>0</vt:i4>
      </vt:variant>
      <vt:variant>
        <vt:i4>0</vt:i4>
      </vt:variant>
      <vt:variant>
        <vt:i4>5</vt:i4>
      </vt:variant>
      <vt:variant>
        <vt:lpwstr>mailto:kristina@arctic-council.org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Plouffe</dc:creator>
  <cp:keywords/>
  <dc:description/>
  <cp:lastModifiedBy>Kristina Bär</cp:lastModifiedBy>
  <cp:revision>51</cp:revision>
  <dcterms:created xsi:type="dcterms:W3CDTF">2024-03-07T02:35:00Z</dcterms:created>
  <dcterms:modified xsi:type="dcterms:W3CDTF">2024-03-14T12:58:00Z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0x010100D9E9874D103FBA44875D5AD2C90DE00B</vt:lpwstr>
  </property>
  <property fmtid="{D5CDD505-2E9C-101B-9397-08002B2CF9AE}" pid="3" name="MediaServiceImageTags">
    <vt:lpwstr/>
  </property>
  <property fmtid="{D5CDD505-2E9C-101B-9397-08002B2CF9AE}" pid="4" name="_dlc_DocIdItemGuid">
    <vt:lpwstr>979e617f-255c-40af-aa09-10c29dc66d3c</vt:lpwstr>
  </property>
</Properties>
</file>